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A86FDA" w:rsidRPr="004C1A4C" w:rsidTr="00815110">
        <w:tc>
          <w:tcPr>
            <w:tcW w:w="5069" w:type="dxa"/>
            <w:shd w:val="clear" w:color="auto" w:fill="auto"/>
          </w:tcPr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  <w:r w:rsidRPr="004C1A4C">
              <w:rPr>
                <w:b/>
              </w:rPr>
              <w:t>«СОГЛАСОВАНО»</w:t>
            </w:r>
          </w:p>
        </w:tc>
        <w:tc>
          <w:tcPr>
            <w:tcW w:w="5070" w:type="dxa"/>
            <w:shd w:val="clear" w:color="auto" w:fill="auto"/>
          </w:tcPr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  <w:r w:rsidRPr="004C1A4C">
              <w:rPr>
                <w:b/>
              </w:rPr>
              <w:t>«УТВЕРЖДАЮ»</w:t>
            </w:r>
          </w:p>
        </w:tc>
      </w:tr>
      <w:tr w:rsidR="00A86FDA" w:rsidRPr="004C1A4C" w:rsidTr="00815110">
        <w:tc>
          <w:tcPr>
            <w:tcW w:w="5069" w:type="dxa"/>
            <w:shd w:val="clear" w:color="auto" w:fill="auto"/>
          </w:tcPr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  <w:r w:rsidRPr="004C1A4C">
              <w:rPr>
                <w:b/>
              </w:rPr>
              <w:t xml:space="preserve">Глава </w:t>
            </w:r>
          </w:p>
        </w:tc>
        <w:tc>
          <w:tcPr>
            <w:tcW w:w="5070" w:type="dxa"/>
            <w:shd w:val="clear" w:color="auto" w:fill="auto"/>
          </w:tcPr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  <w:r w:rsidRPr="004C1A4C">
              <w:rPr>
                <w:b/>
              </w:rPr>
              <w:t>Руководитель</w:t>
            </w:r>
          </w:p>
        </w:tc>
      </w:tr>
      <w:tr w:rsidR="00A86FDA" w:rsidRPr="004C1A4C" w:rsidTr="00815110">
        <w:tc>
          <w:tcPr>
            <w:tcW w:w="5069" w:type="dxa"/>
            <w:shd w:val="clear" w:color="auto" w:fill="auto"/>
          </w:tcPr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  <w:r w:rsidRPr="004C1A4C">
              <w:rPr>
                <w:b/>
              </w:rPr>
              <w:t xml:space="preserve">Елабужского муниципального </w:t>
            </w:r>
          </w:p>
        </w:tc>
        <w:tc>
          <w:tcPr>
            <w:tcW w:w="5070" w:type="dxa"/>
            <w:shd w:val="clear" w:color="auto" w:fill="auto"/>
          </w:tcPr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  <w:r w:rsidRPr="004C1A4C">
              <w:rPr>
                <w:b/>
              </w:rPr>
              <w:t>Исполнительного комитета</w:t>
            </w:r>
          </w:p>
        </w:tc>
      </w:tr>
      <w:tr w:rsidR="00A86FDA" w:rsidRPr="004C1A4C" w:rsidTr="00815110">
        <w:tc>
          <w:tcPr>
            <w:tcW w:w="5069" w:type="dxa"/>
            <w:shd w:val="clear" w:color="auto" w:fill="auto"/>
          </w:tcPr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  <w:r w:rsidRPr="004C1A4C">
              <w:rPr>
                <w:b/>
              </w:rPr>
              <w:t>района</w:t>
            </w:r>
          </w:p>
        </w:tc>
        <w:tc>
          <w:tcPr>
            <w:tcW w:w="5070" w:type="dxa"/>
            <w:shd w:val="clear" w:color="auto" w:fill="auto"/>
          </w:tcPr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  <w:r w:rsidRPr="004C1A4C">
              <w:rPr>
                <w:b/>
              </w:rPr>
              <w:t>Елабужского муниципального района</w:t>
            </w:r>
          </w:p>
        </w:tc>
      </w:tr>
      <w:tr w:rsidR="00A86FDA" w:rsidRPr="004C1A4C" w:rsidTr="00815110">
        <w:tc>
          <w:tcPr>
            <w:tcW w:w="5069" w:type="dxa"/>
            <w:shd w:val="clear" w:color="auto" w:fill="auto"/>
          </w:tcPr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</w:p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  <w:r w:rsidRPr="004C1A4C">
              <w:rPr>
                <w:b/>
              </w:rPr>
              <w:t>_____________________Р.М. Нуриев</w:t>
            </w:r>
          </w:p>
        </w:tc>
        <w:tc>
          <w:tcPr>
            <w:tcW w:w="5070" w:type="dxa"/>
            <w:shd w:val="clear" w:color="auto" w:fill="auto"/>
          </w:tcPr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</w:p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  <w:r w:rsidRPr="004C1A4C">
              <w:rPr>
                <w:b/>
              </w:rPr>
              <w:t xml:space="preserve">_____________________Л.Ф. </w:t>
            </w:r>
            <w:proofErr w:type="spellStart"/>
            <w:r w:rsidRPr="004C1A4C">
              <w:rPr>
                <w:b/>
              </w:rPr>
              <w:t>Нургаянов</w:t>
            </w:r>
            <w:proofErr w:type="spellEnd"/>
          </w:p>
        </w:tc>
      </w:tr>
      <w:tr w:rsidR="00A86FDA" w:rsidRPr="004C1A4C" w:rsidTr="00815110">
        <w:tc>
          <w:tcPr>
            <w:tcW w:w="5069" w:type="dxa"/>
            <w:shd w:val="clear" w:color="auto" w:fill="auto"/>
          </w:tcPr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  <w:r w:rsidRPr="004C1A4C">
              <w:rPr>
                <w:b/>
              </w:rPr>
              <w:t>«____»____________2021г.</w:t>
            </w:r>
          </w:p>
        </w:tc>
        <w:tc>
          <w:tcPr>
            <w:tcW w:w="5070" w:type="dxa"/>
            <w:shd w:val="clear" w:color="auto" w:fill="auto"/>
          </w:tcPr>
          <w:p w:rsidR="00A86FDA" w:rsidRPr="004C1A4C" w:rsidRDefault="00A86FDA" w:rsidP="004C1A4C">
            <w:pPr>
              <w:pStyle w:val="a5"/>
              <w:shd w:val="clear" w:color="auto" w:fill="auto"/>
              <w:tabs>
                <w:tab w:val="left" w:pos="284"/>
                <w:tab w:val="left" w:pos="851"/>
              </w:tabs>
              <w:rPr>
                <w:b/>
              </w:rPr>
            </w:pPr>
            <w:r w:rsidRPr="004C1A4C">
              <w:rPr>
                <w:b/>
              </w:rPr>
              <w:t>«____»____________2021г.</w:t>
            </w:r>
          </w:p>
        </w:tc>
      </w:tr>
    </w:tbl>
    <w:p w:rsidR="007F4C02" w:rsidRDefault="007F4C02" w:rsidP="007E701C">
      <w:pPr>
        <w:pStyle w:val="a5"/>
        <w:shd w:val="clear" w:color="auto" w:fill="auto"/>
        <w:tabs>
          <w:tab w:val="left" w:pos="284"/>
          <w:tab w:val="left" w:pos="851"/>
        </w:tabs>
        <w:jc w:val="center"/>
        <w:rPr>
          <w:b/>
        </w:rPr>
      </w:pPr>
    </w:p>
    <w:p w:rsidR="007F4C02" w:rsidRDefault="007F4C02" w:rsidP="007E701C">
      <w:pPr>
        <w:pStyle w:val="a5"/>
        <w:shd w:val="clear" w:color="auto" w:fill="auto"/>
        <w:tabs>
          <w:tab w:val="left" w:pos="284"/>
          <w:tab w:val="left" w:pos="851"/>
        </w:tabs>
        <w:jc w:val="center"/>
        <w:rPr>
          <w:b/>
        </w:rPr>
      </w:pPr>
    </w:p>
    <w:p w:rsidR="007F4C02" w:rsidRPr="00A86FDA" w:rsidRDefault="007F4C02" w:rsidP="007E701C">
      <w:pPr>
        <w:pStyle w:val="a5"/>
        <w:shd w:val="clear" w:color="auto" w:fill="auto"/>
        <w:tabs>
          <w:tab w:val="left" w:pos="284"/>
          <w:tab w:val="left" w:pos="851"/>
        </w:tabs>
        <w:jc w:val="center"/>
        <w:rPr>
          <w:b/>
        </w:rPr>
      </w:pPr>
    </w:p>
    <w:p w:rsidR="007F4C02" w:rsidRPr="00A86FDA" w:rsidRDefault="00E259E1" w:rsidP="007E701C">
      <w:pPr>
        <w:pStyle w:val="a5"/>
        <w:shd w:val="clear" w:color="auto" w:fill="auto"/>
        <w:tabs>
          <w:tab w:val="left" w:pos="284"/>
          <w:tab w:val="left" w:pos="851"/>
        </w:tabs>
        <w:spacing w:line="276" w:lineRule="auto"/>
        <w:ind w:firstLine="567"/>
        <w:jc w:val="center"/>
        <w:rPr>
          <w:b/>
        </w:rPr>
      </w:pPr>
      <w:r w:rsidRPr="00A86FDA">
        <w:rPr>
          <w:b/>
        </w:rPr>
        <w:t>Положение</w:t>
      </w:r>
    </w:p>
    <w:p w:rsidR="005646B8" w:rsidRPr="00A86FDA" w:rsidRDefault="007906D2" w:rsidP="005646B8">
      <w:pPr>
        <w:pStyle w:val="a5"/>
        <w:shd w:val="clear" w:color="auto" w:fill="auto"/>
        <w:tabs>
          <w:tab w:val="left" w:pos="284"/>
          <w:tab w:val="left" w:pos="851"/>
        </w:tabs>
        <w:spacing w:line="276" w:lineRule="auto"/>
        <w:ind w:firstLine="567"/>
        <w:jc w:val="center"/>
        <w:rPr>
          <w:b/>
        </w:rPr>
      </w:pPr>
      <w:r w:rsidRPr="00A86FDA">
        <w:rPr>
          <w:b/>
        </w:rPr>
        <w:t xml:space="preserve"> </w:t>
      </w:r>
      <w:r w:rsidR="005646B8" w:rsidRPr="00A86FDA">
        <w:rPr>
          <w:b/>
        </w:rPr>
        <w:t>открытого республиканского конкурса профессионального мастерства</w:t>
      </w:r>
    </w:p>
    <w:p w:rsidR="002F6506" w:rsidRPr="00A86FDA" w:rsidRDefault="005646B8" w:rsidP="002F6506">
      <w:pPr>
        <w:pStyle w:val="a5"/>
        <w:tabs>
          <w:tab w:val="left" w:pos="284"/>
          <w:tab w:val="left" w:pos="851"/>
        </w:tabs>
        <w:spacing w:line="276" w:lineRule="auto"/>
        <w:ind w:firstLine="567"/>
        <w:jc w:val="center"/>
        <w:rPr>
          <w:b/>
        </w:rPr>
      </w:pPr>
      <w:r w:rsidRPr="00A86FDA">
        <w:rPr>
          <w:b/>
        </w:rPr>
        <w:t xml:space="preserve"> </w:t>
      </w:r>
      <w:r w:rsidR="00761E1B" w:rsidRPr="00A86FDA">
        <w:rPr>
          <w:b/>
          <w:color w:val="auto"/>
        </w:rPr>
        <w:t>«</w:t>
      </w:r>
      <w:proofErr w:type="spellStart"/>
      <w:r w:rsidR="00761E1B" w:rsidRPr="00A86FDA">
        <w:rPr>
          <w:b/>
          <w:color w:val="auto"/>
          <w:lang w:val="en-US"/>
        </w:rPr>
        <w:t>Alabuga</w:t>
      </w:r>
      <w:proofErr w:type="spellEnd"/>
      <w:r w:rsidR="00761E1B" w:rsidRPr="00A86FDA">
        <w:rPr>
          <w:b/>
          <w:color w:val="auto"/>
        </w:rPr>
        <w:t>-</w:t>
      </w:r>
      <w:r w:rsidR="00761E1B" w:rsidRPr="00A86FDA">
        <w:rPr>
          <w:b/>
          <w:color w:val="auto"/>
          <w:lang w:val="en-US"/>
        </w:rPr>
        <w:t>skills</w:t>
      </w:r>
      <w:r w:rsidR="00761E1B" w:rsidRPr="00A86FDA">
        <w:rPr>
          <w:b/>
          <w:color w:val="auto"/>
        </w:rPr>
        <w:t>»</w:t>
      </w:r>
      <w:r w:rsidR="00761E1B" w:rsidRPr="00A86FDA">
        <w:rPr>
          <w:b/>
        </w:rPr>
        <w:t xml:space="preserve"> </w:t>
      </w:r>
      <w:r w:rsidR="002F6506" w:rsidRPr="00A86FDA">
        <w:rPr>
          <w:b/>
        </w:rPr>
        <w:t>в г.</w:t>
      </w:r>
      <w:r w:rsidR="00761E1B" w:rsidRPr="00A86FDA">
        <w:rPr>
          <w:b/>
        </w:rPr>
        <w:t xml:space="preserve"> </w:t>
      </w:r>
      <w:r w:rsidR="002F6506" w:rsidRPr="00A86FDA">
        <w:rPr>
          <w:b/>
        </w:rPr>
        <w:t xml:space="preserve">Елабуга </w:t>
      </w:r>
    </w:p>
    <w:p w:rsidR="00956204" w:rsidRPr="00A86FDA" w:rsidRDefault="00956204" w:rsidP="007E701C">
      <w:pPr>
        <w:tabs>
          <w:tab w:val="left" w:pos="284"/>
          <w:tab w:val="left" w:pos="851"/>
        </w:tabs>
        <w:spacing w:after="179" w:line="276" w:lineRule="auto"/>
        <w:ind w:firstLine="567"/>
        <w:rPr>
          <w:rFonts w:ascii="Times New Roman" w:hAnsi="Times New Roman" w:cs="Times New Roman"/>
        </w:rPr>
      </w:pPr>
    </w:p>
    <w:p w:rsidR="00956204" w:rsidRPr="00A86FDA" w:rsidRDefault="007E701C" w:rsidP="00544D80">
      <w:pPr>
        <w:pStyle w:val="1"/>
        <w:numPr>
          <w:ilvl w:val="0"/>
          <w:numId w:val="1"/>
        </w:numPr>
        <w:shd w:val="clear" w:color="auto" w:fill="auto"/>
        <w:tabs>
          <w:tab w:val="left" w:pos="284"/>
          <w:tab w:val="left" w:pos="331"/>
          <w:tab w:val="left" w:pos="1134"/>
        </w:tabs>
        <w:spacing w:line="276" w:lineRule="auto"/>
        <w:ind w:firstLine="567"/>
        <w:jc w:val="both"/>
      </w:pPr>
      <w:r w:rsidRPr="00A86FDA">
        <w:rPr>
          <w:bCs/>
          <w:color w:val="292829"/>
        </w:rPr>
        <w:t>Общие положения</w:t>
      </w:r>
    </w:p>
    <w:p w:rsidR="003B28E0" w:rsidRPr="00A86FDA" w:rsidRDefault="007906D2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  <w:tab w:val="left" w:pos="1386"/>
        </w:tabs>
        <w:spacing w:line="276" w:lineRule="auto"/>
        <w:ind w:firstLine="567"/>
        <w:jc w:val="both"/>
      </w:pPr>
      <w:r w:rsidRPr="00A86FDA">
        <w:rPr>
          <w:bCs/>
          <w:color w:val="292829"/>
        </w:rPr>
        <w:t>Открытый чемпионат</w:t>
      </w:r>
      <w:r w:rsidR="00163C7F" w:rsidRPr="00A86FDA">
        <w:rPr>
          <w:bCs/>
          <w:color w:val="292829"/>
        </w:rPr>
        <w:t xml:space="preserve"> конкурс</w:t>
      </w:r>
      <w:r w:rsidRPr="00A86FDA">
        <w:rPr>
          <w:bCs/>
          <w:color w:val="292829"/>
        </w:rPr>
        <w:t>а</w:t>
      </w:r>
      <w:r w:rsidR="007F4C02" w:rsidRPr="00A86FDA">
        <w:rPr>
          <w:bCs/>
          <w:color w:val="292829"/>
        </w:rPr>
        <w:t xml:space="preserve"> профессионального </w:t>
      </w:r>
      <w:r w:rsidR="007F4C02" w:rsidRPr="00A86FDA">
        <w:rPr>
          <w:bCs/>
          <w:color w:val="auto"/>
        </w:rPr>
        <w:t xml:space="preserve">мастерства </w:t>
      </w:r>
      <w:r w:rsidR="00F77088" w:rsidRPr="00A86FDA">
        <w:rPr>
          <w:bCs/>
          <w:color w:val="auto"/>
        </w:rPr>
        <w:t xml:space="preserve"> «</w:t>
      </w:r>
      <w:proofErr w:type="spellStart"/>
      <w:r w:rsidR="00761E1B" w:rsidRPr="00A86FDA">
        <w:rPr>
          <w:bCs/>
          <w:color w:val="auto"/>
          <w:lang w:val="en-US"/>
        </w:rPr>
        <w:t>Alabuga</w:t>
      </w:r>
      <w:proofErr w:type="spellEnd"/>
      <w:r w:rsidR="00761E1B" w:rsidRPr="00A86FDA">
        <w:rPr>
          <w:bCs/>
          <w:color w:val="auto"/>
        </w:rPr>
        <w:t>-</w:t>
      </w:r>
      <w:r w:rsidR="00761E1B" w:rsidRPr="00A86FDA">
        <w:rPr>
          <w:bCs/>
          <w:color w:val="auto"/>
          <w:lang w:val="en-US"/>
        </w:rPr>
        <w:t>skills</w:t>
      </w:r>
      <w:r w:rsidR="007F4C02" w:rsidRPr="00A86FDA">
        <w:rPr>
          <w:bCs/>
          <w:color w:val="auto"/>
        </w:rPr>
        <w:t>»</w:t>
      </w:r>
      <w:r w:rsidR="007F4C02" w:rsidRPr="00A86FDA">
        <w:rPr>
          <w:bCs/>
          <w:color w:val="292829"/>
        </w:rPr>
        <w:t xml:space="preserve"> </w:t>
      </w:r>
      <w:r w:rsidR="00AA0807" w:rsidRPr="00A86FDA">
        <w:rPr>
          <w:color w:val="auto"/>
        </w:rPr>
        <w:t xml:space="preserve">проводится в соответствии с планом </w:t>
      </w:r>
      <w:r w:rsidR="007D3E1C" w:rsidRPr="00A86FDA">
        <w:rPr>
          <w:color w:val="auto"/>
        </w:rPr>
        <w:t xml:space="preserve">работы </w:t>
      </w:r>
      <w:r w:rsidR="00163C7F" w:rsidRPr="00A86FDA">
        <w:rPr>
          <w:color w:val="auto"/>
        </w:rPr>
        <w:t>Елабужского муниципального района.</w:t>
      </w:r>
    </w:p>
    <w:p w:rsidR="00E52454" w:rsidRPr="00A86FDA" w:rsidRDefault="00E52454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  <w:tab w:val="left" w:pos="1386"/>
        </w:tabs>
        <w:spacing w:line="276" w:lineRule="auto"/>
        <w:ind w:firstLine="567"/>
        <w:jc w:val="both"/>
      </w:pPr>
      <w:r w:rsidRPr="00A86FDA">
        <w:t>На</w:t>
      </w:r>
      <w:r w:rsidR="000B1B30" w:rsidRPr="00A86FDA">
        <w:t>стоящ</w:t>
      </w:r>
      <w:r w:rsidR="00A31518" w:rsidRPr="00A86FDA">
        <w:t>ее</w:t>
      </w:r>
      <w:r w:rsidR="000B1B30" w:rsidRPr="00A86FDA">
        <w:t xml:space="preserve"> </w:t>
      </w:r>
      <w:r w:rsidR="00A31518" w:rsidRPr="00A86FDA">
        <w:t>Положение</w:t>
      </w:r>
      <w:r w:rsidR="000B1B30" w:rsidRPr="00A86FDA">
        <w:t xml:space="preserve"> разработан</w:t>
      </w:r>
      <w:r w:rsidR="00A31518" w:rsidRPr="00A86FDA">
        <w:t>о</w:t>
      </w:r>
      <w:r w:rsidRPr="00A86FDA">
        <w:t xml:space="preserve"> с учетом регламентирующих документов</w:t>
      </w:r>
      <w:r w:rsidR="00761E1B" w:rsidRPr="00A86FDA">
        <w:t xml:space="preserve">, стандартов и практик профессионального движения </w:t>
      </w:r>
      <w:r w:rsidRPr="00A86FDA">
        <w:rPr>
          <w:lang w:val="en-US" w:eastAsia="en-US" w:bidi="en-US"/>
        </w:rPr>
        <w:t>World</w:t>
      </w:r>
      <w:r w:rsidRPr="00A86FDA">
        <w:rPr>
          <w:lang w:eastAsia="en-US" w:bidi="en-US"/>
        </w:rPr>
        <w:t xml:space="preserve"> </w:t>
      </w:r>
      <w:r w:rsidRPr="00A86FDA">
        <w:rPr>
          <w:lang w:val="en-US" w:eastAsia="en-US" w:bidi="en-US"/>
        </w:rPr>
        <w:t>Skills</w:t>
      </w:r>
      <w:r w:rsidRPr="00A86FDA">
        <w:rPr>
          <w:lang w:eastAsia="en-US" w:bidi="en-US"/>
        </w:rPr>
        <w:t xml:space="preserve"> </w:t>
      </w:r>
      <w:r w:rsidRPr="00A86FDA">
        <w:rPr>
          <w:lang w:val="en-US" w:eastAsia="en-US" w:bidi="en-US"/>
        </w:rPr>
        <w:t>Russia</w:t>
      </w:r>
      <w:r w:rsidRPr="00A86FDA">
        <w:rPr>
          <w:lang w:eastAsia="en-US" w:bidi="en-US"/>
        </w:rPr>
        <w:t>.</w:t>
      </w:r>
    </w:p>
    <w:p w:rsidR="00956204" w:rsidRPr="00A86FDA" w:rsidRDefault="000B1B30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  <w:tab w:val="left" w:pos="1386"/>
        </w:tabs>
        <w:spacing w:line="276" w:lineRule="auto"/>
        <w:ind w:firstLine="567"/>
        <w:jc w:val="both"/>
      </w:pPr>
      <w:r w:rsidRPr="00A86FDA">
        <w:rPr>
          <w:color w:val="292829"/>
        </w:rPr>
        <w:t>Настоящ</w:t>
      </w:r>
      <w:r w:rsidR="00A31518" w:rsidRPr="00A86FDA">
        <w:rPr>
          <w:color w:val="292829"/>
        </w:rPr>
        <w:t>ее</w:t>
      </w:r>
      <w:r w:rsidR="00AA0807" w:rsidRPr="00A86FDA">
        <w:rPr>
          <w:color w:val="292829"/>
        </w:rPr>
        <w:t xml:space="preserve"> </w:t>
      </w:r>
      <w:r w:rsidR="00A31518" w:rsidRPr="00A86FDA">
        <w:rPr>
          <w:color w:val="292829"/>
        </w:rPr>
        <w:t>Положение</w:t>
      </w:r>
      <w:r w:rsidR="00AA0807" w:rsidRPr="00A86FDA">
        <w:rPr>
          <w:color w:val="292829"/>
        </w:rPr>
        <w:t xml:space="preserve"> устанавливает порядок организации и проведения конкурса профессионального мастерства </w:t>
      </w:r>
      <w:r w:rsidRPr="00A86FDA">
        <w:rPr>
          <w:color w:val="292829"/>
        </w:rPr>
        <w:t>«</w:t>
      </w:r>
      <w:r w:rsidR="00F77088" w:rsidRPr="00A86FDA">
        <w:rPr>
          <w:color w:val="292829"/>
        </w:rPr>
        <w:t xml:space="preserve"> </w:t>
      </w:r>
      <w:proofErr w:type="spellStart"/>
      <w:r w:rsidR="00761E1B" w:rsidRPr="00A86FDA">
        <w:rPr>
          <w:color w:val="292829"/>
          <w:lang w:val="en-US"/>
        </w:rPr>
        <w:t>Alabuga</w:t>
      </w:r>
      <w:proofErr w:type="spellEnd"/>
      <w:r w:rsidR="00761E1B" w:rsidRPr="00A86FDA">
        <w:rPr>
          <w:color w:val="292829"/>
        </w:rPr>
        <w:t>-</w:t>
      </w:r>
      <w:r w:rsidR="00761E1B" w:rsidRPr="00A86FDA">
        <w:rPr>
          <w:color w:val="292829"/>
          <w:lang w:val="en-US"/>
        </w:rPr>
        <w:t>skills</w:t>
      </w:r>
      <w:r w:rsidRPr="00A86FDA">
        <w:rPr>
          <w:color w:val="292829"/>
        </w:rPr>
        <w:t xml:space="preserve">» </w:t>
      </w:r>
      <w:r w:rsidR="00AA0807" w:rsidRPr="00A86FDA">
        <w:rPr>
          <w:color w:val="292829"/>
        </w:rPr>
        <w:t xml:space="preserve">(далее </w:t>
      </w:r>
      <w:r w:rsidR="00AA0807" w:rsidRPr="00A86FDA">
        <w:rPr>
          <w:color w:val="8E8E8E"/>
        </w:rPr>
        <w:t xml:space="preserve">- </w:t>
      </w:r>
      <w:r w:rsidR="00AA0807" w:rsidRPr="00A86FDA">
        <w:rPr>
          <w:color w:val="292829"/>
        </w:rPr>
        <w:t>Конкурс)</w:t>
      </w:r>
      <w:r w:rsidRPr="00A86FDA">
        <w:rPr>
          <w:color w:val="292829"/>
        </w:rPr>
        <w:t xml:space="preserve"> по наиболее востребованным профессиям/специальностям</w:t>
      </w:r>
      <w:r w:rsidR="00AA0807" w:rsidRPr="00A86FDA">
        <w:rPr>
          <w:color w:val="292829"/>
        </w:rPr>
        <w:t>, его организационное и методическое обеспечение, условия участия и порядок проведения Конкурса.</w:t>
      </w:r>
    </w:p>
    <w:p w:rsidR="00E259E1" w:rsidRPr="00A86FDA" w:rsidRDefault="003F5D85" w:rsidP="00544D80">
      <w:pPr>
        <w:pStyle w:val="1"/>
        <w:numPr>
          <w:ilvl w:val="1"/>
          <w:numId w:val="1"/>
        </w:numPr>
        <w:tabs>
          <w:tab w:val="left" w:pos="284"/>
          <w:tab w:val="left" w:pos="1134"/>
          <w:tab w:val="left" w:pos="1386"/>
        </w:tabs>
        <w:spacing w:line="276" w:lineRule="auto"/>
        <w:ind w:firstLine="567"/>
        <w:jc w:val="both"/>
        <w:rPr>
          <w:color w:val="292829"/>
        </w:rPr>
      </w:pPr>
      <w:r w:rsidRPr="00A86FDA">
        <w:rPr>
          <w:color w:val="292829"/>
        </w:rPr>
        <w:t xml:space="preserve">Итоги </w:t>
      </w:r>
      <w:r w:rsidR="00AA0807" w:rsidRPr="00A86FDA">
        <w:rPr>
          <w:color w:val="292829"/>
        </w:rPr>
        <w:t>Конкурс</w:t>
      </w:r>
      <w:r w:rsidRPr="00A86FDA">
        <w:rPr>
          <w:color w:val="292829"/>
        </w:rPr>
        <w:t>а</w:t>
      </w:r>
      <w:r w:rsidR="00AA0807" w:rsidRPr="00A86FDA">
        <w:rPr>
          <w:color w:val="292829"/>
        </w:rPr>
        <w:t xml:space="preserve"> </w:t>
      </w:r>
      <w:r w:rsidRPr="00A86FDA">
        <w:rPr>
          <w:color w:val="292829"/>
        </w:rPr>
        <w:t>подводятся</w:t>
      </w:r>
      <w:r w:rsidR="00C75629" w:rsidRPr="00A86FDA">
        <w:rPr>
          <w:color w:val="292829"/>
        </w:rPr>
        <w:t xml:space="preserve"> </w:t>
      </w:r>
      <w:r w:rsidR="00CC57CE" w:rsidRPr="00A86FDA">
        <w:rPr>
          <w:color w:val="auto"/>
        </w:rPr>
        <w:t xml:space="preserve">не позднее 30 дней после завершения соревнований. </w:t>
      </w:r>
    </w:p>
    <w:p w:rsidR="007D3E1C" w:rsidRPr="00A86FDA" w:rsidRDefault="003F5D85" w:rsidP="00544D80">
      <w:pPr>
        <w:pStyle w:val="1"/>
        <w:numPr>
          <w:ilvl w:val="1"/>
          <w:numId w:val="1"/>
        </w:numPr>
        <w:tabs>
          <w:tab w:val="left" w:pos="284"/>
          <w:tab w:val="left" w:pos="1134"/>
          <w:tab w:val="left" w:pos="1386"/>
        </w:tabs>
        <w:spacing w:after="260" w:line="276" w:lineRule="auto"/>
        <w:ind w:firstLine="567"/>
        <w:jc w:val="both"/>
        <w:rPr>
          <w:color w:val="292829"/>
        </w:rPr>
      </w:pPr>
      <w:r w:rsidRPr="00A86FDA">
        <w:rPr>
          <w:color w:val="292829"/>
        </w:rPr>
        <w:t xml:space="preserve">Конкурс проводится </w:t>
      </w:r>
      <w:r w:rsidR="000B1B30" w:rsidRPr="00A86FDA">
        <w:rPr>
          <w:color w:val="292829"/>
        </w:rPr>
        <w:t>в соответствии с графиком</w:t>
      </w:r>
      <w:r w:rsidR="004C2B60" w:rsidRPr="00A86FDA">
        <w:rPr>
          <w:color w:val="292829"/>
        </w:rPr>
        <w:t xml:space="preserve">: </w:t>
      </w:r>
      <w:r w:rsidR="00AA0807" w:rsidRPr="00A86FDA">
        <w:rPr>
          <w:color w:val="292829"/>
        </w:rPr>
        <w:t xml:space="preserve">на базе </w:t>
      </w:r>
      <w:r w:rsidR="003B28E0" w:rsidRPr="00A86FDA">
        <w:rPr>
          <w:color w:val="292829"/>
        </w:rPr>
        <w:t>ГАПОУ "</w:t>
      </w:r>
      <w:proofErr w:type="spellStart"/>
      <w:r w:rsidR="003B28E0" w:rsidRPr="00A86FDA">
        <w:rPr>
          <w:color w:val="292829"/>
        </w:rPr>
        <w:t>Елабужский</w:t>
      </w:r>
      <w:proofErr w:type="spellEnd"/>
      <w:r w:rsidR="003B28E0" w:rsidRPr="00A86FDA">
        <w:rPr>
          <w:color w:val="292829"/>
        </w:rPr>
        <w:t xml:space="preserve"> политехнический колледж"</w:t>
      </w:r>
      <w:r w:rsidR="00EC6D84" w:rsidRPr="00A86FDA">
        <w:rPr>
          <w:color w:val="292829"/>
        </w:rPr>
        <w:t xml:space="preserve">, </w:t>
      </w:r>
      <w:r w:rsidR="008E385E" w:rsidRPr="00A86FDA">
        <w:rPr>
          <w:color w:val="292829"/>
        </w:rPr>
        <w:t xml:space="preserve">Целевого производственно-образовательного центра «Алабуга </w:t>
      </w:r>
      <w:proofErr w:type="spellStart"/>
      <w:r w:rsidR="008E385E" w:rsidRPr="00A86FDA">
        <w:rPr>
          <w:color w:val="292829"/>
        </w:rPr>
        <w:t>Политех</w:t>
      </w:r>
      <w:proofErr w:type="spellEnd"/>
      <w:r w:rsidR="008E385E" w:rsidRPr="00A86FDA">
        <w:rPr>
          <w:color w:val="292829"/>
        </w:rPr>
        <w:t>»</w:t>
      </w:r>
      <w:r w:rsidR="008E385E">
        <w:rPr>
          <w:color w:val="292829"/>
        </w:rPr>
        <w:t>,</w:t>
      </w:r>
      <w:r w:rsidR="008E385E" w:rsidRPr="00A86FDA">
        <w:rPr>
          <w:color w:val="292829"/>
        </w:rPr>
        <w:t xml:space="preserve"> автошколы «Прогресс»</w:t>
      </w:r>
      <w:r w:rsidR="008E385E">
        <w:rPr>
          <w:color w:val="292829"/>
        </w:rPr>
        <w:t xml:space="preserve">, </w:t>
      </w:r>
      <w:r w:rsidR="00EC6D84" w:rsidRPr="00A86FDA">
        <w:rPr>
          <w:color w:val="292829"/>
        </w:rPr>
        <w:t xml:space="preserve">РЭО ГИБДД МВД России по </w:t>
      </w:r>
      <w:proofErr w:type="spellStart"/>
      <w:r w:rsidR="00EC6D84" w:rsidRPr="00A86FDA">
        <w:rPr>
          <w:color w:val="292829"/>
        </w:rPr>
        <w:t>Елабужскому</w:t>
      </w:r>
      <w:proofErr w:type="spellEnd"/>
      <w:r w:rsidR="00EC6D84" w:rsidRPr="00A86FDA">
        <w:rPr>
          <w:color w:val="292829"/>
        </w:rPr>
        <w:t xml:space="preserve"> району</w:t>
      </w:r>
      <w:bookmarkStart w:id="0" w:name="bookmark0"/>
      <w:bookmarkStart w:id="1" w:name="bookmark1"/>
      <w:r w:rsidR="008E385E">
        <w:rPr>
          <w:color w:val="292829"/>
        </w:rPr>
        <w:t>.</w:t>
      </w:r>
      <w:r w:rsidR="004C2B60" w:rsidRPr="00A86FDA">
        <w:rPr>
          <w:color w:val="292829"/>
        </w:rPr>
        <w:t xml:space="preserve"> </w:t>
      </w:r>
    </w:p>
    <w:p w:rsidR="000B1B30" w:rsidRPr="00A86FDA" w:rsidRDefault="00A75265" w:rsidP="00544D80">
      <w:pPr>
        <w:pStyle w:val="1"/>
        <w:numPr>
          <w:ilvl w:val="1"/>
          <w:numId w:val="1"/>
        </w:numPr>
        <w:tabs>
          <w:tab w:val="left" w:pos="284"/>
          <w:tab w:val="left" w:pos="1134"/>
          <w:tab w:val="left" w:pos="1386"/>
        </w:tabs>
        <w:spacing w:after="260" w:line="276" w:lineRule="auto"/>
        <w:ind w:firstLine="567"/>
        <w:jc w:val="both"/>
        <w:rPr>
          <w:color w:val="292829"/>
        </w:rPr>
      </w:pPr>
      <w:r w:rsidRPr="00A86FDA">
        <w:t xml:space="preserve">Базовые принципы </w:t>
      </w:r>
      <w:r w:rsidR="000B1B30" w:rsidRPr="00A86FDA">
        <w:t>Конкурса</w:t>
      </w:r>
    </w:p>
    <w:p w:rsidR="000B1B30" w:rsidRPr="00A86FDA" w:rsidRDefault="00A75265" w:rsidP="00544D80">
      <w:pPr>
        <w:pStyle w:val="1"/>
        <w:tabs>
          <w:tab w:val="left" w:pos="284"/>
          <w:tab w:val="left" w:pos="1134"/>
          <w:tab w:val="left" w:pos="1386"/>
        </w:tabs>
        <w:spacing w:after="260" w:line="276" w:lineRule="auto"/>
        <w:ind w:firstLine="567"/>
        <w:jc w:val="both"/>
        <w:rPr>
          <w:color w:val="292829"/>
        </w:rPr>
      </w:pPr>
      <w:r w:rsidRPr="00A86FDA">
        <w:t xml:space="preserve">Основными ценностями </w:t>
      </w:r>
      <w:r w:rsidRPr="00A86FDA">
        <w:rPr>
          <w:lang w:eastAsia="en-US" w:bidi="en-US"/>
        </w:rPr>
        <w:tab/>
      </w:r>
      <w:r w:rsidRPr="00A86FDA">
        <w:t xml:space="preserve">являются целостность, прозрачность, справедливость, партнерство, инновации, а также глобальные приоритеты развития </w:t>
      </w:r>
      <w:r w:rsidR="00A31518" w:rsidRPr="00A86FDA">
        <w:t xml:space="preserve">Республики </w:t>
      </w:r>
      <w:r w:rsidR="00A25932" w:rsidRPr="00A86FDA">
        <w:t>Татарстан</w:t>
      </w:r>
      <w:r w:rsidRPr="00A86FDA">
        <w:t xml:space="preserve"> в области подготовки к</w:t>
      </w:r>
      <w:r w:rsidR="00170B37" w:rsidRPr="00A86FDA">
        <w:t>валифицированных рабочих кадров</w:t>
      </w:r>
      <w:r w:rsidR="000A0658" w:rsidRPr="00A86FDA">
        <w:t>, что</w:t>
      </w:r>
      <w:r w:rsidR="00170B37" w:rsidRPr="00A86FDA">
        <w:t xml:space="preserve"> </w:t>
      </w:r>
      <w:r w:rsidRPr="00A86FDA">
        <w:t>обеспечивается следующими обязательными условиями:</w:t>
      </w:r>
    </w:p>
    <w:p w:rsidR="000B1B30" w:rsidRPr="00A86FDA" w:rsidRDefault="000B1B30" w:rsidP="008E385E">
      <w:pPr>
        <w:pStyle w:val="ac"/>
        <w:tabs>
          <w:tab w:val="left" w:pos="284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292829"/>
        </w:rPr>
      </w:pPr>
      <w:r w:rsidRPr="00A86FDA">
        <w:rPr>
          <w:rFonts w:ascii="Times New Roman" w:hAnsi="Times New Roman" w:cs="Times New Roman"/>
          <w:color w:val="292829"/>
        </w:rPr>
        <w:t>-</w:t>
      </w:r>
      <w:r w:rsidR="00672EC5" w:rsidRPr="00A86FDA">
        <w:rPr>
          <w:rFonts w:ascii="Times New Roman" w:hAnsi="Times New Roman" w:cs="Times New Roman"/>
          <w:color w:val="292829"/>
        </w:rPr>
        <w:t xml:space="preserve"> </w:t>
      </w:r>
      <w:r w:rsidR="00A75265" w:rsidRPr="00A86FDA">
        <w:rPr>
          <w:rFonts w:ascii="Times New Roman" w:hAnsi="Times New Roman" w:cs="Times New Roman"/>
        </w:rPr>
        <w:t>Использование</w:t>
      </w:r>
      <w:r w:rsidR="00A75265" w:rsidRPr="00A86FDA">
        <w:rPr>
          <w:rFonts w:ascii="Times New Roman" w:hAnsi="Times New Roman" w:cs="Times New Roman"/>
        </w:rPr>
        <w:tab/>
        <w:t>передовых</w:t>
      </w:r>
      <w:r w:rsidR="00A75265" w:rsidRPr="00A86FDA">
        <w:rPr>
          <w:rFonts w:ascii="Times New Roman" w:hAnsi="Times New Roman" w:cs="Times New Roman"/>
        </w:rPr>
        <w:tab/>
        <w:t>профессиональных,</w:t>
      </w:r>
      <w:r w:rsidR="00A75265" w:rsidRPr="00A86FDA">
        <w:rPr>
          <w:rFonts w:ascii="Times New Roman" w:hAnsi="Times New Roman" w:cs="Times New Roman"/>
        </w:rPr>
        <w:tab/>
        <w:t>учебно-методических,</w:t>
      </w:r>
      <w:r w:rsidRPr="00A86FDA">
        <w:rPr>
          <w:rFonts w:ascii="Times New Roman" w:hAnsi="Times New Roman" w:cs="Times New Roman"/>
          <w:color w:val="292829"/>
        </w:rPr>
        <w:t xml:space="preserve"> </w:t>
      </w:r>
      <w:proofErr w:type="spellStart"/>
      <w:r w:rsidR="00A75265" w:rsidRPr="00A86FDA">
        <w:rPr>
          <w:rFonts w:ascii="Times New Roman" w:hAnsi="Times New Roman" w:cs="Times New Roman"/>
        </w:rPr>
        <w:t>профориентационных</w:t>
      </w:r>
      <w:proofErr w:type="spellEnd"/>
      <w:r w:rsidR="00A75265" w:rsidRPr="00A86FDA">
        <w:rPr>
          <w:rFonts w:ascii="Times New Roman" w:hAnsi="Times New Roman" w:cs="Times New Roman"/>
        </w:rPr>
        <w:t xml:space="preserve"> наработок;</w:t>
      </w:r>
    </w:p>
    <w:p w:rsidR="000B1B30" w:rsidRPr="00A86FDA" w:rsidRDefault="000B1B30" w:rsidP="008E385E">
      <w:pPr>
        <w:pStyle w:val="ac"/>
        <w:tabs>
          <w:tab w:val="left" w:pos="284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292829"/>
        </w:rPr>
      </w:pPr>
      <w:r w:rsidRPr="00A86FDA">
        <w:rPr>
          <w:rFonts w:ascii="Times New Roman" w:hAnsi="Times New Roman" w:cs="Times New Roman"/>
          <w:color w:val="292829"/>
        </w:rPr>
        <w:t xml:space="preserve">- </w:t>
      </w:r>
      <w:r w:rsidR="00A75265" w:rsidRPr="00A86FDA">
        <w:rPr>
          <w:rFonts w:ascii="Times New Roman" w:hAnsi="Times New Roman" w:cs="Times New Roman"/>
        </w:rPr>
        <w:t>Обеспечение Оргкомитетом принципа «невмешательства» в процессы</w:t>
      </w:r>
      <w:r w:rsidR="009B109A" w:rsidRPr="00A86FDA">
        <w:rPr>
          <w:rFonts w:ascii="Times New Roman" w:hAnsi="Times New Roman" w:cs="Times New Roman"/>
        </w:rPr>
        <w:t xml:space="preserve"> </w:t>
      </w:r>
      <w:r w:rsidR="00A75265" w:rsidRPr="00A86FDA">
        <w:rPr>
          <w:rFonts w:ascii="Times New Roman" w:hAnsi="Times New Roman" w:cs="Times New Roman"/>
        </w:rPr>
        <w:t xml:space="preserve"> выполнения Участниками конкурсных заданий со стороны третьих лиц;</w:t>
      </w:r>
    </w:p>
    <w:p w:rsidR="000B1B30" w:rsidRPr="00A86FDA" w:rsidRDefault="000B1B30" w:rsidP="008E385E">
      <w:pPr>
        <w:pStyle w:val="ac"/>
        <w:tabs>
          <w:tab w:val="left" w:pos="284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292829"/>
        </w:rPr>
      </w:pPr>
      <w:r w:rsidRPr="00A86FDA">
        <w:rPr>
          <w:rFonts w:ascii="Times New Roman" w:hAnsi="Times New Roman" w:cs="Times New Roman"/>
          <w:color w:val="292829"/>
        </w:rPr>
        <w:t xml:space="preserve">- </w:t>
      </w:r>
      <w:r w:rsidR="00A75265" w:rsidRPr="00A86FDA">
        <w:rPr>
          <w:rFonts w:ascii="Times New Roman" w:hAnsi="Times New Roman" w:cs="Times New Roman"/>
        </w:rPr>
        <w:t>Равноправие участников при выполнении конкурсных заданий;</w:t>
      </w:r>
    </w:p>
    <w:p w:rsidR="000B1B30" w:rsidRPr="00A86FDA" w:rsidRDefault="000B1B30" w:rsidP="008E385E">
      <w:pPr>
        <w:pStyle w:val="ac"/>
        <w:tabs>
          <w:tab w:val="left" w:pos="284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292829"/>
        </w:rPr>
      </w:pPr>
      <w:r w:rsidRPr="00A86FDA">
        <w:rPr>
          <w:rFonts w:ascii="Times New Roman" w:hAnsi="Times New Roman" w:cs="Times New Roman"/>
          <w:color w:val="292829"/>
        </w:rPr>
        <w:t xml:space="preserve">- </w:t>
      </w:r>
      <w:r w:rsidR="00A75265" w:rsidRPr="00A86FDA">
        <w:rPr>
          <w:rFonts w:ascii="Times New Roman" w:hAnsi="Times New Roman" w:cs="Times New Roman"/>
        </w:rPr>
        <w:t>Все участники получают оборудование и материалы согласно утвержденным единым Техническим описаниям;</w:t>
      </w:r>
    </w:p>
    <w:p w:rsidR="00E52454" w:rsidRPr="00A86FDA" w:rsidRDefault="000B1B30" w:rsidP="008E385E">
      <w:pPr>
        <w:pStyle w:val="ac"/>
        <w:tabs>
          <w:tab w:val="left" w:pos="284"/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color w:val="292829"/>
        </w:rPr>
      </w:pPr>
      <w:r w:rsidRPr="00A86FDA">
        <w:rPr>
          <w:rFonts w:ascii="Times New Roman" w:hAnsi="Times New Roman" w:cs="Times New Roman"/>
          <w:color w:val="292829"/>
        </w:rPr>
        <w:t xml:space="preserve">- </w:t>
      </w:r>
      <w:r w:rsidR="00E52454" w:rsidRPr="00A86FDA">
        <w:rPr>
          <w:rFonts w:ascii="Times New Roman" w:hAnsi="Times New Roman" w:cs="Times New Roman"/>
        </w:rPr>
        <w:t>Конкурс носит публичный характер и проводится на условиях открытости и гласности.</w:t>
      </w:r>
    </w:p>
    <w:p w:rsidR="00E52454" w:rsidRPr="00A86FDA" w:rsidRDefault="00E52454" w:rsidP="00544D80">
      <w:pPr>
        <w:pStyle w:val="1"/>
        <w:shd w:val="clear" w:color="auto" w:fill="auto"/>
        <w:tabs>
          <w:tab w:val="left" w:pos="284"/>
          <w:tab w:val="left" w:pos="580"/>
          <w:tab w:val="left" w:pos="1134"/>
        </w:tabs>
        <w:spacing w:line="276" w:lineRule="auto"/>
        <w:ind w:firstLine="567"/>
        <w:jc w:val="both"/>
      </w:pPr>
    </w:p>
    <w:bookmarkEnd w:id="0"/>
    <w:bookmarkEnd w:id="1"/>
    <w:p w:rsidR="00956204" w:rsidRPr="00A86FDA" w:rsidRDefault="007E701C" w:rsidP="00544D8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331"/>
          <w:tab w:val="left" w:pos="1134"/>
        </w:tabs>
        <w:spacing w:after="0" w:line="276" w:lineRule="auto"/>
        <w:ind w:firstLine="567"/>
        <w:jc w:val="both"/>
      </w:pPr>
      <w:r w:rsidRPr="00A86FDA">
        <w:t>Цели и задачи конкурса</w:t>
      </w:r>
    </w:p>
    <w:p w:rsidR="00956204" w:rsidRPr="00A86FDA" w:rsidRDefault="00AA0807" w:rsidP="008E385E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</w:pPr>
      <w:r w:rsidRPr="00A86FDA">
        <w:rPr>
          <w:color w:val="292829"/>
        </w:rPr>
        <w:t>Главными целями проведения Конкурса являются:</w:t>
      </w:r>
    </w:p>
    <w:p w:rsidR="00956204" w:rsidRPr="00A86FDA" w:rsidRDefault="00163C7F" w:rsidP="008E385E">
      <w:pPr>
        <w:pStyle w:val="1"/>
        <w:numPr>
          <w:ilvl w:val="0"/>
          <w:numId w:val="2"/>
        </w:numPr>
        <w:shd w:val="clear" w:color="auto" w:fill="auto"/>
        <w:tabs>
          <w:tab w:val="left" w:pos="284"/>
          <w:tab w:val="left" w:pos="993"/>
        </w:tabs>
        <w:spacing w:line="276" w:lineRule="auto"/>
        <w:ind w:firstLine="567"/>
        <w:jc w:val="both"/>
      </w:pPr>
      <w:r w:rsidRPr="00A86FDA">
        <w:rPr>
          <w:color w:val="292829"/>
        </w:rPr>
        <w:t>развитие</w:t>
      </w:r>
      <w:r w:rsidR="00AA0807" w:rsidRPr="00A86FDA">
        <w:rPr>
          <w:color w:val="292829"/>
        </w:rPr>
        <w:t xml:space="preserve"> у </w:t>
      </w:r>
      <w:r w:rsidR="003B28E0" w:rsidRPr="00A86FDA">
        <w:rPr>
          <w:color w:val="292829"/>
        </w:rPr>
        <w:t>конкурсантов</w:t>
      </w:r>
      <w:r w:rsidR="00AA0807" w:rsidRPr="00A86FDA">
        <w:rPr>
          <w:color w:val="292829"/>
        </w:rPr>
        <w:t xml:space="preserve"> интерес</w:t>
      </w:r>
      <w:r w:rsidRPr="00A86FDA">
        <w:rPr>
          <w:color w:val="292829"/>
        </w:rPr>
        <w:t>а</w:t>
      </w:r>
      <w:r w:rsidR="00AA0807" w:rsidRPr="00A86FDA">
        <w:rPr>
          <w:color w:val="292829"/>
        </w:rPr>
        <w:t xml:space="preserve"> к выбранной </w:t>
      </w:r>
      <w:r w:rsidRPr="00A86FDA">
        <w:rPr>
          <w:color w:val="292829"/>
        </w:rPr>
        <w:t>профессии</w:t>
      </w:r>
      <w:r w:rsidR="00AA0807" w:rsidRPr="00A86FDA">
        <w:rPr>
          <w:color w:val="292829"/>
        </w:rPr>
        <w:t>, творческо</w:t>
      </w:r>
      <w:r w:rsidR="00A25932" w:rsidRPr="00A86FDA">
        <w:rPr>
          <w:color w:val="292829"/>
        </w:rPr>
        <w:t>го</w:t>
      </w:r>
      <w:r w:rsidR="00AA0807" w:rsidRPr="00A86FDA">
        <w:rPr>
          <w:color w:val="292829"/>
        </w:rPr>
        <w:t xml:space="preserve"> отношени</w:t>
      </w:r>
      <w:r w:rsidR="00A25932" w:rsidRPr="00A86FDA">
        <w:rPr>
          <w:color w:val="292829"/>
        </w:rPr>
        <w:t>я</w:t>
      </w:r>
      <w:r w:rsidR="00AA0807" w:rsidRPr="00A86FDA">
        <w:rPr>
          <w:color w:val="292829"/>
        </w:rPr>
        <w:t xml:space="preserve"> к труду, аккуратност</w:t>
      </w:r>
      <w:r w:rsidR="00A25932" w:rsidRPr="00A86FDA">
        <w:rPr>
          <w:color w:val="292829"/>
        </w:rPr>
        <w:t>и</w:t>
      </w:r>
      <w:r w:rsidR="00AA0807" w:rsidRPr="00A86FDA">
        <w:rPr>
          <w:color w:val="292829"/>
        </w:rPr>
        <w:t>, бережливост</w:t>
      </w:r>
      <w:r w:rsidR="00A25932" w:rsidRPr="00A86FDA">
        <w:rPr>
          <w:color w:val="292829"/>
        </w:rPr>
        <w:t>и</w:t>
      </w:r>
      <w:r w:rsidR="00AA0807" w:rsidRPr="00A86FDA">
        <w:rPr>
          <w:color w:val="292829"/>
        </w:rPr>
        <w:t>; здорово</w:t>
      </w:r>
      <w:r w:rsidR="00A25932" w:rsidRPr="00A86FDA">
        <w:rPr>
          <w:color w:val="292829"/>
        </w:rPr>
        <w:t>го</w:t>
      </w:r>
      <w:r w:rsidR="00AA0807" w:rsidRPr="00A86FDA">
        <w:rPr>
          <w:color w:val="292829"/>
        </w:rPr>
        <w:t xml:space="preserve"> соперничеств</w:t>
      </w:r>
      <w:r w:rsidR="00A25932" w:rsidRPr="00A86FDA">
        <w:rPr>
          <w:color w:val="292829"/>
        </w:rPr>
        <w:t>а</w:t>
      </w:r>
      <w:r w:rsidR="00AA0807" w:rsidRPr="00A86FDA">
        <w:rPr>
          <w:color w:val="292829"/>
        </w:rPr>
        <w:t>; уверенност</w:t>
      </w:r>
      <w:r w:rsidR="00A25932" w:rsidRPr="00A86FDA">
        <w:rPr>
          <w:color w:val="292829"/>
        </w:rPr>
        <w:t>и</w:t>
      </w:r>
      <w:r w:rsidR="00AA0807" w:rsidRPr="00A86FDA">
        <w:rPr>
          <w:color w:val="292829"/>
        </w:rPr>
        <w:t xml:space="preserve"> в своих </w:t>
      </w:r>
      <w:r w:rsidRPr="00A86FDA">
        <w:rPr>
          <w:color w:val="292829"/>
        </w:rPr>
        <w:lastRenderedPageBreak/>
        <w:t>профессиональных компетенциях</w:t>
      </w:r>
      <w:r w:rsidR="00AA0807" w:rsidRPr="00A86FDA">
        <w:rPr>
          <w:color w:val="292829"/>
        </w:rPr>
        <w:t>;</w:t>
      </w:r>
    </w:p>
    <w:p w:rsidR="00050EB0" w:rsidRPr="00A86FDA" w:rsidRDefault="00050EB0" w:rsidP="008E385E">
      <w:pPr>
        <w:pStyle w:val="1"/>
        <w:shd w:val="clear" w:color="auto" w:fill="auto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292829"/>
        </w:rPr>
      </w:pPr>
      <w:r w:rsidRPr="00A86FDA">
        <w:rPr>
          <w:i/>
          <w:iCs/>
          <w:color w:val="292829"/>
        </w:rPr>
        <w:t xml:space="preserve">- </w:t>
      </w:r>
      <w:r w:rsidRPr="00A86FDA">
        <w:rPr>
          <w:color w:val="292829"/>
        </w:rPr>
        <w:t xml:space="preserve">развитие у конкурсантов </w:t>
      </w:r>
      <w:r w:rsidR="00AA0807" w:rsidRPr="00A86FDA">
        <w:rPr>
          <w:color w:val="292829"/>
        </w:rPr>
        <w:t>умени</w:t>
      </w:r>
      <w:r w:rsidRPr="00A86FDA">
        <w:rPr>
          <w:color w:val="292829"/>
        </w:rPr>
        <w:t>я</w:t>
      </w:r>
      <w:r w:rsidR="00AA0807" w:rsidRPr="00A86FDA">
        <w:rPr>
          <w:color w:val="292829"/>
        </w:rPr>
        <w:t xml:space="preserve"> и навык</w:t>
      </w:r>
      <w:r w:rsidRPr="00A86FDA">
        <w:rPr>
          <w:color w:val="292829"/>
        </w:rPr>
        <w:t>ов</w:t>
      </w:r>
      <w:r w:rsidR="00AA0807" w:rsidRPr="00A86FDA">
        <w:rPr>
          <w:color w:val="292829"/>
        </w:rPr>
        <w:t xml:space="preserve"> планировать самостоятельную работу; </w:t>
      </w:r>
      <w:r w:rsidRPr="00A86FDA">
        <w:rPr>
          <w:color w:val="292829"/>
        </w:rPr>
        <w:t>расходования</w:t>
      </w:r>
      <w:r w:rsidR="00AA0807" w:rsidRPr="00A86FDA">
        <w:rPr>
          <w:color w:val="292829"/>
        </w:rPr>
        <w:t xml:space="preserve"> рабоче</w:t>
      </w:r>
      <w:r w:rsidRPr="00A86FDA">
        <w:rPr>
          <w:color w:val="292829"/>
        </w:rPr>
        <w:t>го</w:t>
      </w:r>
      <w:r w:rsidR="00AA0807" w:rsidRPr="00A86FDA">
        <w:rPr>
          <w:color w:val="292829"/>
        </w:rPr>
        <w:t xml:space="preserve"> врем</w:t>
      </w:r>
      <w:r w:rsidRPr="00A86FDA">
        <w:rPr>
          <w:color w:val="292829"/>
        </w:rPr>
        <w:t>ени;</w:t>
      </w:r>
      <w:r w:rsidR="00AA0807" w:rsidRPr="00A86FDA">
        <w:rPr>
          <w:color w:val="292829"/>
        </w:rPr>
        <w:t xml:space="preserve"> </w:t>
      </w:r>
      <w:r w:rsidRPr="00A86FDA">
        <w:rPr>
          <w:color w:val="292829"/>
        </w:rPr>
        <w:t xml:space="preserve">самоконтроля; </w:t>
      </w:r>
      <w:r w:rsidR="00AA0807" w:rsidRPr="00A86FDA">
        <w:rPr>
          <w:color w:val="292829"/>
        </w:rPr>
        <w:t>техническо</w:t>
      </w:r>
      <w:r w:rsidRPr="00A86FDA">
        <w:rPr>
          <w:color w:val="292829"/>
        </w:rPr>
        <w:t>го мышления.</w:t>
      </w:r>
    </w:p>
    <w:p w:rsidR="00956204" w:rsidRPr="00A86FDA" w:rsidRDefault="00050EB0" w:rsidP="008E385E">
      <w:pPr>
        <w:pStyle w:val="1"/>
        <w:shd w:val="clear" w:color="auto" w:fill="auto"/>
        <w:tabs>
          <w:tab w:val="left" w:pos="284"/>
          <w:tab w:val="left" w:pos="993"/>
        </w:tabs>
        <w:spacing w:line="276" w:lineRule="auto"/>
        <w:ind w:firstLine="567"/>
        <w:jc w:val="both"/>
      </w:pPr>
      <w:r w:rsidRPr="00A86FDA">
        <w:rPr>
          <w:color w:val="292829"/>
        </w:rPr>
        <w:t xml:space="preserve">2.2. </w:t>
      </w:r>
      <w:r w:rsidR="00AA0807" w:rsidRPr="00A86FDA">
        <w:rPr>
          <w:color w:val="292829"/>
        </w:rPr>
        <w:t>Основные задачи проведения Конкурса:</w:t>
      </w:r>
    </w:p>
    <w:p w:rsidR="00EC6D84" w:rsidRPr="00A86FDA" w:rsidRDefault="00EC6D84" w:rsidP="008E385E">
      <w:pPr>
        <w:pStyle w:val="1"/>
        <w:shd w:val="clear" w:color="auto" w:fill="auto"/>
        <w:tabs>
          <w:tab w:val="left" w:pos="284"/>
          <w:tab w:val="left" w:pos="322"/>
          <w:tab w:val="left" w:pos="993"/>
        </w:tabs>
        <w:spacing w:line="276" w:lineRule="auto"/>
        <w:ind w:firstLine="567"/>
        <w:jc w:val="both"/>
      </w:pPr>
      <w:r w:rsidRPr="00A86FDA">
        <w:t xml:space="preserve">-    </w:t>
      </w:r>
      <w:r w:rsidR="00A31518" w:rsidRPr="00A86FDA">
        <w:t xml:space="preserve"> </w:t>
      </w:r>
      <w:r w:rsidRPr="00A86FDA">
        <w:t>популяризация рабочих профессий</w:t>
      </w:r>
      <w:r w:rsidRPr="00A86FDA">
        <w:rPr>
          <w:lang w:eastAsia="en-US" w:bidi="en-US"/>
        </w:rPr>
        <w:t>;</w:t>
      </w:r>
    </w:p>
    <w:p w:rsidR="00EC6D84" w:rsidRPr="00A86FDA" w:rsidRDefault="00EC6D84" w:rsidP="008E385E">
      <w:pPr>
        <w:pStyle w:val="1"/>
        <w:shd w:val="clear" w:color="auto" w:fill="auto"/>
        <w:tabs>
          <w:tab w:val="left" w:pos="284"/>
          <w:tab w:val="left" w:pos="322"/>
          <w:tab w:val="left" w:pos="993"/>
        </w:tabs>
        <w:spacing w:line="276" w:lineRule="auto"/>
        <w:ind w:firstLine="567"/>
        <w:jc w:val="both"/>
      </w:pPr>
      <w:r w:rsidRPr="00A86FDA">
        <w:t xml:space="preserve">- </w:t>
      </w:r>
      <w:r w:rsidRPr="00A86FDA">
        <w:rPr>
          <w:color w:val="292829"/>
        </w:rPr>
        <w:t>повышение уровня профессиональных компетенций, развитие творческого, технологического мышления работников промышленных предприятий в соответствии с мировыми стандартами;</w:t>
      </w:r>
    </w:p>
    <w:p w:rsidR="00EC6D84" w:rsidRPr="00A86FDA" w:rsidRDefault="00EC6D84" w:rsidP="008E385E">
      <w:pPr>
        <w:pStyle w:val="1"/>
        <w:shd w:val="clear" w:color="auto" w:fill="auto"/>
        <w:tabs>
          <w:tab w:val="left" w:pos="284"/>
          <w:tab w:val="left" w:pos="322"/>
          <w:tab w:val="left" w:pos="993"/>
        </w:tabs>
        <w:spacing w:line="276" w:lineRule="auto"/>
        <w:ind w:firstLine="567"/>
        <w:jc w:val="both"/>
        <w:rPr>
          <w:color w:val="292829"/>
        </w:rPr>
      </w:pPr>
      <w:r w:rsidRPr="00A86FDA">
        <w:t xml:space="preserve">-    </w:t>
      </w:r>
      <w:r w:rsidRPr="00A86FDA">
        <w:rPr>
          <w:color w:val="292829"/>
        </w:rPr>
        <w:t>развитие умения планировать свою работу, рационально расходовать свое время</w:t>
      </w:r>
      <w:r w:rsidR="00A31518" w:rsidRPr="00A86FDA">
        <w:rPr>
          <w:color w:val="292829"/>
        </w:rPr>
        <w:t>;</w:t>
      </w:r>
    </w:p>
    <w:p w:rsidR="00E52454" w:rsidRPr="00A86FDA" w:rsidRDefault="00E52454" w:rsidP="008E385E">
      <w:pPr>
        <w:pStyle w:val="1"/>
        <w:shd w:val="clear" w:color="auto" w:fill="auto"/>
        <w:tabs>
          <w:tab w:val="left" w:pos="284"/>
          <w:tab w:val="left" w:pos="322"/>
          <w:tab w:val="left" w:pos="993"/>
        </w:tabs>
        <w:spacing w:line="276" w:lineRule="auto"/>
        <w:ind w:firstLine="567"/>
        <w:jc w:val="both"/>
      </w:pPr>
      <w:r w:rsidRPr="00A86FDA">
        <w:t xml:space="preserve">- стимулирование инновационных процессов развития производств и системы профессионального образования </w:t>
      </w:r>
      <w:r w:rsidR="00A31518" w:rsidRPr="00A86FDA">
        <w:t>Республики Татарстан</w:t>
      </w:r>
      <w:r w:rsidRPr="00A86FDA">
        <w:t>;</w:t>
      </w:r>
    </w:p>
    <w:p w:rsidR="00E52454" w:rsidRPr="00A86FDA" w:rsidRDefault="00E52454" w:rsidP="008E385E">
      <w:pPr>
        <w:pStyle w:val="1"/>
        <w:shd w:val="clear" w:color="auto" w:fill="auto"/>
        <w:tabs>
          <w:tab w:val="left" w:pos="284"/>
          <w:tab w:val="left" w:pos="322"/>
          <w:tab w:val="left" w:pos="993"/>
        </w:tabs>
        <w:spacing w:line="276" w:lineRule="auto"/>
        <w:ind w:firstLine="567"/>
        <w:jc w:val="both"/>
      </w:pPr>
      <w:r w:rsidRPr="00A86FDA">
        <w:t xml:space="preserve">- </w:t>
      </w:r>
      <w:r w:rsidR="00EC6D84" w:rsidRPr="00A86FDA">
        <w:t xml:space="preserve">  </w:t>
      </w:r>
      <w:r w:rsidRPr="00A86FDA">
        <w:t xml:space="preserve">создание условий для модернизации профессиональных стандартов подготовки рабочих и специалистов по приоритетным направлениям экономики </w:t>
      </w:r>
      <w:r w:rsidR="00A31518" w:rsidRPr="00A86FDA">
        <w:t>Республики Татарстан</w:t>
      </w:r>
      <w:r w:rsidRPr="00A86FDA">
        <w:t xml:space="preserve"> в соответствии с международными требованиями к составу квалификационных характеристик выпускников профессиональных образовательных учреждений;</w:t>
      </w:r>
    </w:p>
    <w:p w:rsidR="00E52454" w:rsidRPr="00A86FDA" w:rsidRDefault="00E52454" w:rsidP="008E385E">
      <w:pPr>
        <w:pStyle w:val="1"/>
        <w:shd w:val="clear" w:color="auto" w:fill="auto"/>
        <w:tabs>
          <w:tab w:val="left" w:pos="284"/>
          <w:tab w:val="left" w:pos="322"/>
          <w:tab w:val="left" w:pos="993"/>
        </w:tabs>
        <w:spacing w:line="276" w:lineRule="auto"/>
        <w:ind w:firstLine="567"/>
        <w:jc w:val="both"/>
      </w:pPr>
      <w:r w:rsidRPr="00A86FDA">
        <w:t xml:space="preserve">- </w:t>
      </w:r>
      <w:r w:rsidR="00EC6D84" w:rsidRPr="00A86FDA">
        <w:t xml:space="preserve">  </w:t>
      </w:r>
      <w:r w:rsidRPr="00A86FDA">
        <w:t>создание сетевой технологической, методической и организационной инфраструктуры по подготовке квалифицированных рабочих кадров для предприятий Елабужского муниципального района;</w:t>
      </w:r>
    </w:p>
    <w:p w:rsidR="006F390A" w:rsidRPr="00A86FDA" w:rsidRDefault="006F390A" w:rsidP="008E385E">
      <w:pPr>
        <w:pStyle w:val="1"/>
        <w:shd w:val="clear" w:color="auto" w:fill="auto"/>
        <w:tabs>
          <w:tab w:val="left" w:pos="284"/>
          <w:tab w:val="left" w:pos="322"/>
          <w:tab w:val="left" w:pos="993"/>
        </w:tabs>
        <w:spacing w:line="276" w:lineRule="auto"/>
        <w:ind w:firstLine="567"/>
        <w:jc w:val="both"/>
      </w:pPr>
      <w:r w:rsidRPr="00A86FDA">
        <w:t>-</w:t>
      </w:r>
      <w:r w:rsidR="00EC6D84" w:rsidRPr="00A86FDA">
        <w:t xml:space="preserve">  </w:t>
      </w:r>
      <w:r w:rsidR="00672EC5" w:rsidRPr="00A86FDA">
        <w:t xml:space="preserve"> </w:t>
      </w:r>
      <w:r w:rsidR="00AA0807" w:rsidRPr="00A86FDA">
        <w:rPr>
          <w:color w:val="292829"/>
        </w:rPr>
        <w:t>воспитание культуры и взаимоотношений;</w:t>
      </w:r>
    </w:p>
    <w:p w:rsidR="006F390A" w:rsidRPr="00A86FDA" w:rsidRDefault="006F390A" w:rsidP="008E385E">
      <w:pPr>
        <w:pStyle w:val="1"/>
        <w:shd w:val="clear" w:color="auto" w:fill="auto"/>
        <w:tabs>
          <w:tab w:val="left" w:pos="284"/>
          <w:tab w:val="left" w:pos="322"/>
          <w:tab w:val="left" w:pos="993"/>
        </w:tabs>
        <w:spacing w:line="276" w:lineRule="auto"/>
        <w:ind w:firstLine="567"/>
        <w:jc w:val="both"/>
      </w:pPr>
      <w:r w:rsidRPr="00A86FDA">
        <w:t>-</w:t>
      </w:r>
      <w:r w:rsidR="00EC6D84" w:rsidRPr="00A86FDA">
        <w:t xml:space="preserve">  </w:t>
      </w:r>
      <w:r w:rsidRPr="00A86FDA">
        <w:t xml:space="preserve"> </w:t>
      </w:r>
      <w:r w:rsidR="00AA0807" w:rsidRPr="00A86FDA">
        <w:rPr>
          <w:color w:val="292829"/>
        </w:rPr>
        <w:t>развитие здорового духа соперничества;</w:t>
      </w:r>
    </w:p>
    <w:p w:rsidR="00050EB0" w:rsidRPr="00A86FDA" w:rsidRDefault="00050EB0" w:rsidP="00544D80">
      <w:pPr>
        <w:pStyle w:val="1"/>
        <w:shd w:val="clear" w:color="auto" w:fill="auto"/>
        <w:tabs>
          <w:tab w:val="left" w:pos="284"/>
          <w:tab w:val="left" w:pos="322"/>
          <w:tab w:val="left" w:pos="1134"/>
        </w:tabs>
        <w:spacing w:line="276" w:lineRule="auto"/>
        <w:ind w:firstLine="567"/>
        <w:jc w:val="both"/>
        <w:rPr>
          <w:color w:val="292829"/>
        </w:rPr>
      </w:pPr>
    </w:p>
    <w:p w:rsidR="003128B0" w:rsidRPr="00A86FDA" w:rsidRDefault="003128B0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  <w:tab w:val="left" w:pos="1386"/>
        </w:tabs>
        <w:spacing w:line="276" w:lineRule="auto"/>
        <w:ind w:firstLine="567"/>
        <w:jc w:val="both"/>
      </w:pPr>
      <w:r w:rsidRPr="00A86FDA">
        <w:t>Перечень компетенций Конкурса</w:t>
      </w:r>
      <w:r w:rsidR="00966D19" w:rsidRPr="00A86FDA">
        <w:t>:</w:t>
      </w:r>
    </w:p>
    <w:p w:rsidR="00960C91" w:rsidRPr="00A86FDA" w:rsidRDefault="00960C91" w:rsidP="00544D80">
      <w:pPr>
        <w:pStyle w:val="1"/>
        <w:tabs>
          <w:tab w:val="left" w:pos="284"/>
          <w:tab w:val="left" w:pos="1134"/>
          <w:tab w:val="left" w:pos="1386"/>
        </w:tabs>
        <w:spacing w:line="276" w:lineRule="auto"/>
        <w:ind w:firstLine="567"/>
        <w:jc w:val="both"/>
        <w:rPr>
          <w:b/>
          <w:i/>
          <w:u w:val="single"/>
        </w:rPr>
      </w:pPr>
    </w:p>
    <w:p w:rsidR="00587C94" w:rsidRPr="00A86FDA" w:rsidRDefault="00587C94" w:rsidP="00544D80">
      <w:pPr>
        <w:pStyle w:val="1"/>
        <w:tabs>
          <w:tab w:val="left" w:pos="284"/>
          <w:tab w:val="left" w:pos="1134"/>
          <w:tab w:val="left" w:pos="1386"/>
        </w:tabs>
        <w:spacing w:line="276" w:lineRule="auto"/>
        <w:ind w:firstLine="567"/>
        <w:jc w:val="both"/>
        <w:rPr>
          <w:u w:val="single"/>
        </w:rPr>
      </w:pPr>
      <w:r w:rsidRPr="00A86FDA">
        <w:rPr>
          <w:u w:val="single"/>
        </w:rPr>
        <w:t>На базе ГАПОУ "</w:t>
      </w:r>
      <w:proofErr w:type="spellStart"/>
      <w:r w:rsidRPr="00A86FDA">
        <w:rPr>
          <w:u w:val="single"/>
        </w:rPr>
        <w:t>Елабужский</w:t>
      </w:r>
      <w:proofErr w:type="spellEnd"/>
      <w:r w:rsidRPr="00A86FDA">
        <w:rPr>
          <w:u w:val="single"/>
        </w:rPr>
        <w:t xml:space="preserve"> политехнический колледж»:</w:t>
      </w:r>
    </w:p>
    <w:p w:rsidR="00587C94" w:rsidRPr="00A86FDA" w:rsidRDefault="00587C94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1.</w:t>
      </w:r>
      <w:r w:rsidRPr="00A86FDA">
        <w:tab/>
        <w:t xml:space="preserve">Токарные работы на станках с ЧПУ </w:t>
      </w:r>
    </w:p>
    <w:p w:rsidR="00587C94" w:rsidRPr="00A86FDA" w:rsidRDefault="00587C94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2.</w:t>
      </w:r>
      <w:r w:rsidRPr="00A86FDA">
        <w:tab/>
        <w:t>Работы на токарных универсальных станках</w:t>
      </w:r>
    </w:p>
    <w:p w:rsidR="00587C94" w:rsidRPr="00A86FDA" w:rsidRDefault="00587C94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3.</w:t>
      </w:r>
      <w:r w:rsidRPr="00A86FDA">
        <w:tab/>
        <w:t>Фрезерные работы на станках с ЧПУ</w:t>
      </w:r>
    </w:p>
    <w:p w:rsidR="00587C94" w:rsidRPr="00A86FDA" w:rsidRDefault="00587C94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4.</w:t>
      </w:r>
      <w:r w:rsidRPr="00A86FDA">
        <w:tab/>
        <w:t>Фрезерные работы на универсальных станках</w:t>
      </w:r>
    </w:p>
    <w:p w:rsidR="00587C94" w:rsidRPr="00A86FDA" w:rsidRDefault="00587C94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5.</w:t>
      </w:r>
      <w:r w:rsidRPr="00A86FDA">
        <w:tab/>
        <w:t>Сварщик ручной дуговой сварки неплавящимся вольфрамовым электродом в среде защитного газа аргон</w:t>
      </w:r>
    </w:p>
    <w:p w:rsidR="00587C94" w:rsidRPr="00A86FDA" w:rsidRDefault="00587C94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6.</w:t>
      </w:r>
      <w:r w:rsidRPr="00A86FDA">
        <w:tab/>
        <w:t>Сварщик ручной дуговой сварки покрытым штучным электродом</w:t>
      </w:r>
    </w:p>
    <w:p w:rsidR="00587C94" w:rsidRPr="00A86FDA" w:rsidRDefault="00587C94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7.</w:t>
      </w:r>
      <w:r w:rsidRPr="00A86FDA">
        <w:tab/>
        <w:t>Сварщик ручной дуговой частично механизированной сварки</w:t>
      </w:r>
    </w:p>
    <w:p w:rsidR="00587C94" w:rsidRPr="00A86FDA" w:rsidRDefault="00587C94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8.</w:t>
      </w:r>
      <w:r w:rsidRPr="00A86FDA">
        <w:tab/>
        <w:t>Метрология, стандартизация и сертификация</w:t>
      </w:r>
    </w:p>
    <w:p w:rsidR="00587C94" w:rsidRPr="00A86FDA" w:rsidRDefault="00587C94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9.</w:t>
      </w:r>
      <w:r w:rsidRPr="00A86FDA">
        <w:tab/>
        <w:t xml:space="preserve">Ремонт и обслуживание легковых автомобилей – </w:t>
      </w:r>
      <w:r w:rsidR="00CB3E0F" w:rsidRPr="00A86FDA">
        <w:t xml:space="preserve"> </w:t>
      </w:r>
      <w:r w:rsidRPr="00A86FDA">
        <w:t>Моторист</w:t>
      </w:r>
    </w:p>
    <w:p w:rsidR="00587C94" w:rsidRPr="00A86FDA" w:rsidRDefault="006E1A83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10.</w:t>
      </w:r>
      <w:r w:rsidR="00CB3E0F" w:rsidRPr="00A86FDA">
        <w:t xml:space="preserve"> </w:t>
      </w:r>
      <w:r w:rsidR="00587C94" w:rsidRPr="00A86FDA">
        <w:t>Ремонт и обслуживание легковых автомобилей – Электрик диагност</w:t>
      </w:r>
    </w:p>
    <w:p w:rsidR="00587C94" w:rsidRPr="00A86FDA" w:rsidRDefault="006E1A83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11.</w:t>
      </w:r>
      <w:r w:rsidR="00CB3E0F" w:rsidRPr="00A86FDA">
        <w:t xml:space="preserve"> </w:t>
      </w:r>
      <w:r w:rsidR="00587C94" w:rsidRPr="00A86FDA">
        <w:t>Ремонт и обслуживание легковых автомобилей – Механик-Ходовой</w:t>
      </w:r>
    </w:p>
    <w:p w:rsidR="00587C94" w:rsidRPr="00A86FDA" w:rsidRDefault="006E1A83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12.</w:t>
      </w:r>
      <w:r w:rsidR="00CB3E0F" w:rsidRPr="00A86FDA">
        <w:t xml:space="preserve"> </w:t>
      </w:r>
      <w:r w:rsidR="00587C94" w:rsidRPr="00A86FDA">
        <w:t>Окраска автомобилей</w:t>
      </w:r>
    </w:p>
    <w:p w:rsidR="00587C94" w:rsidRPr="00A86FDA" w:rsidRDefault="006E1A83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13.</w:t>
      </w:r>
      <w:r w:rsidR="00CB3E0F" w:rsidRPr="00A86FDA">
        <w:t xml:space="preserve"> </w:t>
      </w:r>
      <w:r w:rsidR="00587C94" w:rsidRPr="00A86FDA">
        <w:t>Водитель вилочного погрузчика</w:t>
      </w:r>
    </w:p>
    <w:p w:rsidR="00587C94" w:rsidRPr="00A86FDA" w:rsidRDefault="006E1A83" w:rsidP="008E385E">
      <w:pPr>
        <w:pStyle w:val="1"/>
        <w:tabs>
          <w:tab w:val="left" w:pos="284"/>
          <w:tab w:val="left" w:pos="851"/>
        </w:tabs>
        <w:spacing w:line="276" w:lineRule="auto"/>
        <w:ind w:firstLine="567"/>
        <w:jc w:val="both"/>
      </w:pPr>
      <w:r w:rsidRPr="00A86FDA">
        <w:t>14.</w:t>
      </w:r>
      <w:r w:rsidR="00CB3E0F" w:rsidRPr="00A86FDA">
        <w:t xml:space="preserve"> </w:t>
      </w:r>
      <w:r w:rsidR="00587C94" w:rsidRPr="00A86FDA">
        <w:t xml:space="preserve">Технолог по специальности «Технология машиностроения» </w:t>
      </w:r>
    </w:p>
    <w:p w:rsidR="00587C94" w:rsidRPr="00A86FDA" w:rsidRDefault="00587C94" w:rsidP="008E385E">
      <w:pPr>
        <w:pStyle w:val="1"/>
        <w:tabs>
          <w:tab w:val="left" w:pos="284"/>
          <w:tab w:val="left" w:pos="851"/>
          <w:tab w:val="left" w:pos="1386"/>
        </w:tabs>
        <w:spacing w:line="276" w:lineRule="auto"/>
        <w:ind w:firstLine="567"/>
        <w:jc w:val="both"/>
      </w:pPr>
    </w:p>
    <w:p w:rsidR="00587C94" w:rsidRPr="00A86FDA" w:rsidRDefault="00587C94" w:rsidP="008E385E">
      <w:pPr>
        <w:pStyle w:val="1"/>
        <w:tabs>
          <w:tab w:val="left" w:pos="284"/>
          <w:tab w:val="left" w:pos="851"/>
          <w:tab w:val="left" w:pos="1386"/>
        </w:tabs>
        <w:spacing w:line="276" w:lineRule="auto"/>
        <w:ind w:firstLine="567"/>
        <w:jc w:val="both"/>
        <w:rPr>
          <w:u w:val="single"/>
        </w:rPr>
      </w:pPr>
      <w:r w:rsidRPr="00A86FDA">
        <w:rPr>
          <w:u w:val="single"/>
        </w:rPr>
        <w:t xml:space="preserve">На  базе Целевого производственно-образовательного центра «Алабуга </w:t>
      </w:r>
      <w:proofErr w:type="spellStart"/>
      <w:r w:rsidRPr="00A86FDA">
        <w:rPr>
          <w:u w:val="single"/>
        </w:rPr>
        <w:t>Политех</w:t>
      </w:r>
      <w:proofErr w:type="spellEnd"/>
      <w:r w:rsidRPr="00A86FDA">
        <w:rPr>
          <w:u w:val="single"/>
        </w:rPr>
        <w:t>»:</w:t>
      </w:r>
    </w:p>
    <w:p w:rsidR="002A0A2D" w:rsidRPr="00A86FDA" w:rsidRDefault="00587C94" w:rsidP="008E385E">
      <w:pPr>
        <w:pStyle w:val="1"/>
        <w:tabs>
          <w:tab w:val="left" w:pos="284"/>
          <w:tab w:val="left" w:pos="993"/>
        </w:tabs>
        <w:spacing w:line="276" w:lineRule="auto"/>
        <w:ind w:firstLine="567"/>
        <w:jc w:val="both"/>
      </w:pPr>
      <w:r w:rsidRPr="00A86FDA">
        <w:t xml:space="preserve"> 15.</w:t>
      </w:r>
      <w:r w:rsidRPr="00A86FDA">
        <w:tab/>
        <w:t xml:space="preserve">Лабораторный химический анализ  </w:t>
      </w:r>
    </w:p>
    <w:p w:rsidR="00587C94" w:rsidRPr="00A86FDA" w:rsidRDefault="00587C94" w:rsidP="008E385E">
      <w:pPr>
        <w:pStyle w:val="1"/>
        <w:tabs>
          <w:tab w:val="left" w:pos="284"/>
          <w:tab w:val="left" w:pos="993"/>
        </w:tabs>
        <w:spacing w:line="276" w:lineRule="auto"/>
        <w:ind w:firstLine="567"/>
        <w:jc w:val="both"/>
      </w:pPr>
      <w:r w:rsidRPr="00A86FDA">
        <w:t>16.</w:t>
      </w:r>
      <w:r w:rsidRPr="00A86FDA">
        <w:tab/>
        <w:t xml:space="preserve">Электромонтаж </w:t>
      </w:r>
    </w:p>
    <w:p w:rsidR="00587C94" w:rsidRPr="00A86FDA" w:rsidRDefault="00587C94" w:rsidP="008E385E">
      <w:pPr>
        <w:pStyle w:val="1"/>
        <w:tabs>
          <w:tab w:val="left" w:pos="284"/>
          <w:tab w:val="left" w:pos="993"/>
        </w:tabs>
        <w:spacing w:line="276" w:lineRule="auto"/>
        <w:ind w:firstLine="567"/>
        <w:jc w:val="both"/>
      </w:pPr>
      <w:r w:rsidRPr="00A86FDA">
        <w:t>17.</w:t>
      </w:r>
      <w:r w:rsidRPr="00A86FDA">
        <w:tab/>
        <w:t xml:space="preserve">Промышленная робототехника </w:t>
      </w:r>
    </w:p>
    <w:p w:rsidR="00587C94" w:rsidRPr="00A86FDA" w:rsidRDefault="00587C94" w:rsidP="008E385E">
      <w:pPr>
        <w:pStyle w:val="1"/>
        <w:tabs>
          <w:tab w:val="left" w:pos="284"/>
          <w:tab w:val="left" w:pos="993"/>
        </w:tabs>
        <w:spacing w:line="276" w:lineRule="auto"/>
        <w:ind w:firstLine="567"/>
        <w:jc w:val="both"/>
      </w:pPr>
      <w:r w:rsidRPr="00A86FDA">
        <w:t>18.</w:t>
      </w:r>
      <w:r w:rsidR="00A25932" w:rsidRPr="00A86FDA">
        <w:t xml:space="preserve"> </w:t>
      </w:r>
      <w:r w:rsidR="008E385E">
        <w:t xml:space="preserve"> </w:t>
      </w:r>
      <w:r w:rsidR="00A25932" w:rsidRPr="00A86FDA">
        <w:t>Промышленная автоматика</w:t>
      </w:r>
    </w:p>
    <w:p w:rsidR="00587C94" w:rsidRPr="00A86FDA" w:rsidRDefault="00587C94" w:rsidP="008E385E">
      <w:pPr>
        <w:pStyle w:val="1"/>
        <w:tabs>
          <w:tab w:val="left" w:pos="284"/>
          <w:tab w:val="left" w:pos="993"/>
        </w:tabs>
        <w:spacing w:line="276" w:lineRule="auto"/>
        <w:ind w:firstLine="567"/>
        <w:jc w:val="both"/>
      </w:pPr>
    </w:p>
    <w:p w:rsidR="00587C94" w:rsidRPr="00A86FDA" w:rsidRDefault="00587C94" w:rsidP="008E385E">
      <w:pPr>
        <w:pStyle w:val="1"/>
        <w:tabs>
          <w:tab w:val="left" w:pos="284"/>
          <w:tab w:val="left" w:pos="993"/>
        </w:tabs>
        <w:spacing w:line="276" w:lineRule="auto"/>
        <w:ind w:firstLine="567"/>
        <w:jc w:val="both"/>
        <w:rPr>
          <w:u w:val="single"/>
        </w:rPr>
      </w:pPr>
      <w:r w:rsidRPr="00A86FDA">
        <w:rPr>
          <w:u w:val="single"/>
        </w:rPr>
        <w:t>На базе Автошколы «Прогресс»:</w:t>
      </w:r>
    </w:p>
    <w:p w:rsidR="00587C94" w:rsidRPr="00A86FDA" w:rsidRDefault="00BA251F" w:rsidP="008E385E">
      <w:pPr>
        <w:pStyle w:val="1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auto"/>
        </w:rPr>
      </w:pPr>
      <w:r w:rsidRPr="00A86FDA">
        <w:rPr>
          <w:color w:val="auto"/>
        </w:rPr>
        <w:lastRenderedPageBreak/>
        <w:t>19</w:t>
      </w:r>
      <w:r w:rsidR="00587C94" w:rsidRPr="00A86FDA">
        <w:rPr>
          <w:color w:val="auto"/>
        </w:rPr>
        <w:t>.</w:t>
      </w:r>
      <w:r w:rsidR="00587C94" w:rsidRPr="00A86FDA">
        <w:rPr>
          <w:color w:val="auto"/>
        </w:rPr>
        <w:tab/>
        <w:t>Водитель  категории</w:t>
      </w:r>
      <w:proofErr w:type="gramStart"/>
      <w:r w:rsidR="00587C94" w:rsidRPr="00A86FDA">
        <w:rPr>
          <w:color w:val="auto"/>
        </w:rPr>
        <w:t xml:space="preserve"> С</w:t>
      </w:r>
      <w:proofErr w:type="gramEnd"/>
    </w:p>
    <w:p w:rsidR="00587C94" w:rsidRDefault="00BA251F" w:rsidP="008E385E">
      <w:pPr>
        <w:pStyle w:val="1"/>
        <w:shd w:val="clear" w:color="auto" w:fill="auto"/>
        <w:tabs>
          <w:tab w:val="left" w:pos="284"/>
          <w:tab w:val="left" w:pos="993"/>
        </w:tabs>
        <w:spacing w:line="276" w:lineRule="auto"/>
        <w:ind w:firstLine="567"/>
        <w:jc w:val="both"/>
        <w:rPr>
          <w:color w:val="auto"/>
        </w:rPr>
      </w:pPr>
      <w:r w:rsidRPr="00A86FDA">
        <w:rPr>
          <w:color w:val="auto"/>
        </w:rPr>
        <w:t>20</w:t>
      </w:r>
      <w:r w:rsidR="00587C94" w:rsidRPr="00A86FDA">
        <w:rPr>
          <w:color w:val="auto"/>
        </w:rPr>
        <w:t>.</w:t>
      </w:r>
      <w:r w:rsidR="00587C94" w:rsidRPr="00A86FDA">
        <w:rPr>
          <w:color w:val="auto"/>
        </w:rPr>
        <w:tab/>
        <w:t>Водитель категории D</w:t>
      </w:r>
    </w:p>
    <w:p w:rsidR="00A86FDA" w:rsidRPr="00A86FDA" w:rsidRDefault="00A86FDA" w:rsidP="00544D80">
      <w:pPr>
        <w:pStyle w:val="1"/>
        <w:shd w:val="clear" w:color="auto" w:fill="auto"/>
        <w:tabs>
          <w:tab w:val="left" w:pos="284"/>
          <w:tab w:val="left" w:pos="1134"/>
          <w:tab w:val="left" w:pos="1386"/>
        </w:tabs>
        <w:spacing w:line="276" w:lineRule="auto"/>
        <w:ind w:firstLine="567"/>
        <w:jc w:val="both"/>
        <w:rPr>
          <w:color w:val="auto"/>
        </w:rPr>
      </w:pPr>
    </w:p>
    <w:p w:rsidR="00956204" w:rsidRPr="00A86FDA" w:rsidRDefault="00AA0807" w:rsidP="00544D80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331"/>
          <w:tab w:val="left" w:pos="1134"/>
        </w:tabs>
        <w:spacing w:after="0" w:line="276" w:lineRule="auto"/>
        <w:ind w:firstLine="567"/>
        <w:jc w:val="both"/>
      </w:pPr>
      <w:bookmarkStart w:id="2" w:name="bookmark2"/>
      <w:bookmarkStart w:id="3" w:name="bookmark3"/>
      <w:r w:rsidRPr="00A86FDA">
        <w:t>Условия проведения и участники Конкурса</w:t>
      </w:r>
      <w:bookmarkEnd w:id="2"/>
      <w:bookmarkEnd w:id="3"/>
    </w:p>
    <w:p w:rsidR="00050EB0" w:rsidRPr="00A86FDA" w:rsidRDefault="00AA0807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  <w:tab w:val="left" w:pos="1386"/>
        </w:tabs>
        <w:spacing w:line="276" w:lineRule="auto"/>
        <w:ind w:firstLine="567"/>
        <w:jc w:val="both"/>
      </w:pPr>
      <w:r w:rsidRPr="00A86FDA">
        <w:rPr>
          <w:color w:val="292829"/>
        </w:rPr>
        <w:t>Организатор</w:t>
      </w:r>
      <w:r w:rsidR="00050EB0" w:rsidRPr="00A86FDA">
        <w:rPr>
          <w:color w:val="292829"/>
        </w:rPr>
        <w:t>ы Конкурса</w:t>
      </w:r>
      <w:r w:rsidR="00EC6D84" w:rsidRPr="00A86FDA">
        <w:rPr>
          <w:color w:val="292829"/>
        </w:rPr>
        <w:t>:</w:t>
      </w:r>
    </w:p>
    <w:p w:rsidR="002A0A2D" w:rsidRPr="00A86FDA" w:rsidRDefault="002A0A2D" w:rsidP="00544D80">
      <w:pPr>
        <w:pStyle w:val="1"/>
        <w:shd w:val="clear" w:color="auto" w:fill="auto"/>
        <w:tabs>
          <w:tab w:val="left" w:pos="284"/>
          <w:tab w:val="left" w:pos="1134"/>
          <w:tab w:val="left" w:pos="1386"/>
        </w:tabs>
        <w:spacing w:line="276" w:lineRule="auto"/>
        <w:ind w:firstLine="567"/>
        <w:jc w:val="both"/>
      </w:pPr>
      <w:r w:rsidRPr="00A86FDA">
        <w:rPr>
          <w:color w:val="292829"/>
        </w:rPr>
        <w:t>-     Министерство промышленности и торговли  Республики Татарстан;</w:t>
      </w:r>
    </w:p>
    <w:p w:rsidR="00743638" w:rsidRPr="00A86FDA" w:rsidRDefault="00743638" w:rsidP="00544D80">
      <w:pPr>
        <w:pStyle w:val="1"/>
        <w:shd w:val="clear" w:color="auto" w:fill="auto"/>
        <w:tabs>
          <w:tab w:val="left" w:pos="284"/>
          <w:tab w:val="left" w:pos="1134"/>
          <w:tab w:val="left" w:pos="1386"/>
        </w:tabs>
        <w:spacing w:line="276" w:lineRule="auto"/>
        <w:ind w:firstLine="567"/>
        <w:jc w:val="both"/>
      </w:pPr>
      <w:r w:rsidRPr="00A86FDA">
        <w:t xml:space="preserve">- </w:t>
      </w:r>
      <w:r w:rsidR="00672EC5" w:rsidRPr="00A86FDA">
        <w:t xml:space="preserve">   </w:t>
      </w:r>
      <w:r w:rsidR="000A0658" w:rsidRPr="00A86FDA">
        <w:t xml:space="preserve"> </w:t>
      </w:r>
      <w:r w:rsidRPr="00A86FDA">
        <w:t>Исполнительный комитет Елабужского муниципального района</w:t>
      </w:r>
      <w:r w:rsidR="00EC6D84" w:rsidRPr="00A86FDA">
        <w:t>;</w:t>
      </w:r>
    </w:p>
    <w:p w:rsidR="003D051E" w:rsidRPr="00A86FDA" w:rsidRDefault="00672EC5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  <w:rPr>
          <w:color w:val="292829"/>
        </w:rPr>
      </w:pPr>
      <w:r w:rsidRPr="00A86FDA">
        <w:rPr>
          <w:color w:val="292829"/>
        </w:rPr>
        <w:t xml:space="preserve">- </w:t>
      </w:r>
      <w:r w:rsidR="003B28E0" w:rsidRPr="00A86FDA">
        <w:rPr>
          <w:color w:val="292829"/>
        </w:rPr>
        <w:t>Государственное автономное профессиональное образовательное учреждение "</w:t>
      </w:r>
      <w:proofErr w:type="spellStart"/>
      <w:r w:rsidR="003B28E0" w:rsidRPr="00A86FDA">
        <w:rPr>
          <w:color w:val="292829"/>
        </w:rPr>
        <w:t>Елабужский</w:t>
      </w:r>
      <w:proofErr w:type="spellEnd"/>
      <w:r w:rsidR="003B28E0" w:rsidRPr="00A86FDA">
        <w:rPr>
          <w:color w:val="292829"/>
        </w:rPr>
        <w:t xml:space="preserve"> политехнический колледж"</w:t>
      </w:r>
      <w:r w:rsidR="00EC6D84" w:rsidRPr="00A86FDA">
        <w:rPr>
          <w:color w:val="292829"/>
        </w:rPr>
        <w:t>;</w:t>
      </w:r>
    </w:p>
    <w:p w:rsidR="002A0A2D" w:rsidRDefault="002A0A2D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  <w:rPr>
          <w:color w:val="292829"/>
        </w:rPr>
      </w:pPr>
      <w:r w:rsidRPr="00A86FDA">
        <w:rPr>
          <w:color w:val="292829"/>
        </w:rPr>
        <w:t>-    Акционерное общество «Особая экономическая зона промышленно-производственного типа «Алабуга»</w:t>
      </w:r>
      <w:r w:rsidR="008E385E">
        <w:rPr>
          <w:color w:val="292829"/>
        </w:rPr>
        <w:t>;</w:t>
      </w:r>
    </w:p>
    <w:p w:rsidR="008E385E" w:rsidRPr="00A86FDA" w:rsidRDefault="008E385E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  <w:rPr>
          <w:color w:val="292829"/>
        </w:rPr>
      </w:pPr>
      <w:r>
        <w:rPr>
          <w:color w:val="292829"/>
        </w:rPr>
        <w:t>-</w:t>
      </w:r>
    </w:p>
    <w:p w:rsidR="002A0A2D" w:rsidRPr="00A86FDA" w:rsidRDefault="002A0A2D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  <w:rPr>
          <w:color w:val="292829"/>
        </w:rPr>
      </w:pPr>
    </w:p>
    <w:p w:rsidR="00956204" w:rsidRPr="00A86FDA" w:rsidRDefault="00AA0807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</w:pPr>
      <w:r w:rsidRPr="00A86FDA">
        <w:t xml:space="preserve">Для подготовки, проведения и подведения итогов Конкурса создается </w:t>
      </w:r>
      <w:r w:rsidRPr="00A86FDA">
        <w:rPr>
          <w:b/>
        </w:rPr>
        <w:t>Организационный комитет</w:t>
      </w:r>
      <w:r w:rsidR="007E701C" w:rsidRPr="00A86FDA">
        <w:rPr>
          <w:b/>
        </w:rPr>
        <w:t xml:space="preserve"> </w:t>
      </w:r>
      <w:r w:rsidR="007E701C" w:rsidRPr="00A86FDA">
        <w:t>(Приложение №</w:t>
      </w:r>
      <w:r w:rsidR="00713830" w:rsidRPr="00A86FDA">
        <w:t>1</w:t>
      </w:r>
      <w:r w:rsidR="007E701C" w:rsidRPr="00A86FDA">
        <w:t>)</w:t>
      </w:r>
      <w:r w:rsidRPr="00A86FDA">
        <w:t xml:space="preserve">, который осуществляет разработку настоящего Положения, </w:t>
      </w:r>
      <w:r w:rsidRPr="00A86FDA">
        <w:rPr>
          <w:color w:val="auto"/>
        </w:rPr>
        <w:t>прием и регистрацию заявок</w:t>
      </w:r>
      <w:r w:rsidRPr="00A86FDA">
        <w:t>, подготовку программы Конкурса, текущее руководство организацией, проведением Конкурса, подведением итогов.</w:t>
      </w:r>
    </w:p>
    <w:p w:rsidR="0084797E" w:rsidRPr="00A86FDA" w:rsidRDefault="0084797E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  <w:rPr>
          <w:b/>
        </w:rPr>
      </w:pPr>
    </w:p>
    <w:p w:rsidR="00956204" w:rsidRPr="00A86FDA" w:rsidRDefault="00AA0807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  <w:rPr>
          <w:b/>
        </w:rPr>
      </w:pPr>
      <w:r w:rsidRPr="00A86FDA">
        <w:rPr>
          <w:b/>
        </w:rPr>
        <w:t>Председатель организационного комитета Конкурса:</w:t>
      </w:r>
    </w:p>
    <w:p w:rsidR="003D051E" w:rsidRPr="00A86FDA" w:rsidRDefault="00960C91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  <w:rPr>
          <w:b/>
        </w:rPr>
      </w:pPr>
      <w:r w:rsidRPr="00A86FDA">
        <w:rPr>
          <w:rFonts w:eastAsia="Arial"/>
          <w:color w:val="auto"/>
        </w:rPr>
        <w:t xml:space="preserve">Нуриев Рустем </w:t>
      </w:r>
      <w:proofErr w:type="spellStart"/>
      <w:r w:rsidRPr="00A86FDA">
        <w:rPr>
          <w:rFonts w:eastAsia="Arial"/>
          <w:color w:val="auto"/>
        </w:rPr>
        <w:t>Мидхатович</w:t>
      </w:r>
      <w:proofErr w:type="spellEnd"/>
      <w:r w:rsidR="002A0A2D" w:rsidRPr="00A86FDA">
        <w:rPr>
          <w:rFonts w:eastAsia="Arial"/>
          <w:color w:val="auto"/>
        </w:rPr>
        <w:t xml:space="preserve"> </w:t>
      </w:r>
      <w:r w:rsidR="003B28E0" w:rsidRPr="00A86FDA">
        <w:rPr>
          <w:rFonts w:eastAsia="Arial"/>
        </w:rPr>
        <w:t xml:space="preserve">- </w:t>
      </w:r>
      <w:r w:rsidRPr="00A86FDA">
        <w:rPr>
          <w:rFonts w:eastAsia="Arial"/>
        </w:rPr>
        <w:t>Глава</w:t>
      </w:r>
      <w:r w:rsidR="003B28E0" w:rsidRPr="00A86FDA">
        <w:t xml:space="preserve"> Елабужского муниципального района</w:t>
      </w:r>
      <w:r w:rsidR="004B619E" w:rsidRPr="00A86FDA">
        <w:t>.</w:t>
      </w:r>
      <w:r w:rsidR="003B28E0" w:rsidRPr="00A86FDA">
        <w:t xml:space="preserve"> </w:t>
      </w:r>
    </w:p>
    <w:p w:rsidR="005C5395" w:rsidRPr="00A86FDA" w:rsidRDefault="005C5395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b/>
        </w:rPr>
      </w:pPr>
    </w:p>
    <w:p w:rsidR="00966D19" w:rsidRPr="00A86FDA" w:rsidRDefault="00AA0807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b/>
        </w:rPr>
      </w:pPr>
      <w:r w:rsidRPr="00A86FDA">
        <w:rPr>
          <w:b/>
        </w:rPr>
        <w:t>Адрес ор</w:t>
      </w:r>
      <w:r w:rsidR="00CD643E" w:rsidRPr="00A86FDA">
        <w:rPr>
          <w:b/>
        </w:rPr>
        <w:t>ганизационного комитета</w:t>
      </w:r>
      <w:r w:rsidR="002B64C9" w:rsidRPr="00A86FDA">
        <w:rPr>
          <w:b/>
        </w:rPr>
        <w:t>:</w:t>
      </w:r>
      <w:r w:rsidR="00966D19" w:rsidRPr="00A86FDA">
        <w:rPr>
          <w:b/>
        </w:rPr>
        <w:t xml:space="preserve"> </w:t>
      </w:r>
    </w:p>
    <w:p w:rsidR="00725AEE" w:rsidRPr="00A86FDA" w:rsidRDefault="00725AEE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</w:pPr>
      <w:r w:rsidRPr="00A86FDA">
        <w:t xml:space="preserve">423603, Республика Татарстан, </w:t>
      </w:r>
      <w:proofErr w:type="spellStart"/>
      <w:r w:rsidRPr="00A86FDA">
        <w:t>г.Елабуга</w:t>
      </w:r>
      <w:proofErr w:type="spellEnd"/>
      <w:r w:rsidRPr="00A86FDA">
        <w:t xml:space="preserve">, Проспект Нефтяников, д.46. Телефоны для справок: 8(85557) </w:t>
      </w:r>
      <w:r w:rsidR="005C5395" w:rsidRPr="00A86FDA">
        <w:t>4-48-95</w:t>
      </w:r>
      <w:r w:rsidRPr="00A86FDA">
        <w:t xml:space="preserve">, </w:t>
      </w:r>
      <w:hyperlink r:id="rId9" w:history="1">
        <w:r w:rsidR="0084797E" w:rsidRPr="00A86FDA">
          <w:rPr>
            <w:rStyle w:val="ab"/>
            <w:lang w:val="en-US"/>
          </w:rPr>
          <w:t>konkursalabuga</w:t>
        </w:r>
        <w:r w:rsidR="0084797E" w:rsidRPr="00A86FDA">
          <w:rPr>
            <w:rStyle w:val="ab"/>
          </w:rPr>
          <w:t>@</w:t>
        </w:r>
        <w:r w:rsidR="0084797E" w:rsidRPr="00A86FDA">
          <w:rPr>
            <w:rStyle w:val="ab"/>
            <w:lang w:val="en-US"/>
          </w:rPr>
          <w:t>mail</w:t>
        </w:r>
        <w:r w:rsidR="0084797E" w:rsidRPr="00A86FDA">
          <w:rPr>
            <w:rStyle w:val="ab"/>
          </w:rPr>
          <w:t>.</w:t>
        </w:r>
        <w:proofErr w:type="spellStart"/>
        <w:r w:rsidR="0084797E" w:rsidRPr="00A86FDA">
          <w:rPr>
            <w:rStyle w:val="ab"/>
            <w:lang w:val="en-US"/>
          </w:rPr>
          <w:t>ru</w:t>
        </w:r>
        <w:proofErr w:type="spellEnd"/>
      </w:hyperlink>
      <w:r w:rsidRPr="00A86FDA">
        <w:t>.</w:t>
      </w:r>
    </w:p>
    <w:p w:rsidR="0084797E" w:rsidRPr="00A86FDA" w:rsidRDefault="0084797E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b/>
        </w:rPr>
      </w:pPr>
    </w:p>
    <w:p w:rsidR="0084797E" w:rsidRPr="00A86FDA" w:rsidRDefault="0084797E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b/>
        </w:rPr>
      </w:pPr>
      <w:r w:rsidRPr="00A86FDA">
        <w:rPr>
          <w:b/>
        </w:rPr>
        <w:t>Контакты точек проведения конкурсных мероприятий:</w:t>
      </w:r>
    </w:p>
    <w:p w:rsidR="002B64C9" w:rsidRPr="00A86FDA" w:rsidRDefault="00CF1632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b/>
          <w:color w:val="auto"/>
        </w:rPr>
      </w:pPr>
      <w:r w:rsidRPr="00A86FDA">
        <w:rPr>
          <w:b/>
          <w:color w:val="auto"/>
        </w:rPr>
        <w:t xml:space="preserve">На базе ГАПОУ </w:t>
      </w:r>
      <w:r w:rsidR="00960C91" w:rsidRPr="00A86FDA">
        <w:rPr>
          <w:b/>
          <w:color w:val="auto"/>
        </w:rPr>
        <w:t>«</w:t>
      </w:r>
      <w:proofErr w:type="spellStart"/>
      <w:r w:rsidRPr="00A86FDA">
        <w:rPr>
          <w:b/>
          <w:color w:val="auto"/>
        </w:rPr>
        <w:t>Елабужский</w:t>
      </w:r>
      <w:proofErr w:type="spellEnd"/>
      <w:r w:rsidRPr="00A86FDA">
        <w:rPr>
          <w:b/>
          <w:color w:val="auto"/>
        </w:rPr>
        <w:t xml:space="preserve"> политехнический колледж»:</w:t>
      </w:r>
    </w:p>
    <w:p w:rsidR="00956204" w:rsidRPr="00A86FDA" w:rsidRDefault="003B28E0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color w:val="auto"/>
        </w:rPr>
      </w:pPr>
      <w:r w:rsidRPr="00A86FDA">
        <w:rPr>
          <w:color w:val="auto"/>
        </w:rPr>
        <w:t xml:space="preserve">423604, Республика Татарстан, г. Елабуга, ул. Азина, </w:t>
      </w:r>
      <w:r w:rsidR="00CD643E" w:rsidRPr="00A86FDA">
        <w:rPr>
          <w:color w:val="auto"/>
        </w:rPr>
        <w:t>д.</w:t>
      </w:r>
      <w:r w:rsidRPr="00A86FDA">
        <w:rPr>
          <w:color w:val="auto"/>
        </w:rPr>
        <w:t>177</w:t>
      </w:r>
      <w:r w:rsidR="00CD643E" w:rsidRPr="00A86FDA">
        <w:rPr>
          <w:color w:val="auto"/>
        </w:rPr>
        <w:t>.</w:t>
      </w:r>
      <w:r w:rsidR="00AA0807" w:rsidRPr="00A86FDA">
        <w:rPr>
          <w:color w:val="auto"/>
        </w:rPr>
        <w:t xml:space="preserve"> Телефоны для справок: </w:t>
      </w:r>
      <w:r w:rsidRPr="00A86FDA">
        <w:rPr>
          <w:color w:val="auto"/>
        </w:rPr>
        <w:t>8(85557) 7-03-92, epu8@mail.ru</w:t>
      </w:r>
      <w:r w:rsidR="00AA0807" w:rsidRPr="00A86FDA">
        <w:rPr>
          <w:color w:val="auto"/>
        </w:rPr>
        <w:t>.</w:t>
      </w:r>
    </w:p>
    <w:p w:rsidR="00CB18CE" w:rsidRPr="00A86FDA" w:rsidRDefault="00EA4742" w:rsidP="00544D80">
      <w:pPr>
        <w:pStyle w:val="1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color w:val="auto"/>
        </w:rPr>
      </w:pPr>
      <w:r w:rsidRPr="00A86FDA">
        <w:rPr>
          <w:b/>
          <w:color w:val="auto"/>
        </w:rPr>
        <w:t xml:space="preserve">На  базе Целевого производственно-образовательного центра «Алабуга </w:t>
      </w:r>
      <w:proofErr w:type="spellStart"/>
      <w:r w:rsidRPr="00A86FDA">
        <w:rPr>
          <w:b/>
          <w:color w:val="auto"/>
        </w:rPr>
        <w:t>Политех</w:t>
      </w:r>
      <w:proofErr w:type="spellEnd"/>
      <w:r w:rsidRPr="00A86FDA">
        <w:rPr>
          <w:b/>
          <w:color w:val="auto"/>
        </w:rPr>
        <w:t>»</w:t>
      </w:r>
      <w:r w:rsidR="00CB18CE" w:rsidRPr="00A86FDA">
        <w:rPr>
          <w:color w:val="auto"/>
        </w:rPr>
        <w:t>:</w:t>
      </w:r>
    </w:p>
    <w:p w:rsidR="00EA4742" w:rsidRPr="00A86FDA" w:rsidRDefault="004F1F05" w:rsidP="00544D80">
      <w:pPr>
        <w:pStyle w:val="1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color w:val="auto"/>
        </w:rPr>
      </w:pPr>
      <w:r w:rsidRPr="00A86FDA">
        <w:rPr>
          <w:color w:val="auto"/>
        </w:rPr>
        <w:t>4</w:t>
      </w:r>
      <w:r w:rsidR="00EA4742" w:rsidRPr="00A86FDA">
        <w:rPr>
          <w:color w:val="auto"/>
        </w:rPr>
        <w:t xml:space="preserve">23601, Республика Татарстан, район </w:t>
      </w:r>
      <w:proofErr w:type="spellStart"/>
      <w:r w:rsidR="00EA4742" w:rsidRPr="00A86FDA">
        <w:rPr>
          <w:color w:val="auto"/>
        </w:rPr>
        <w:t>Елабужский</w:t>
      </w:r>
      <w:proofErr w:type="spellEnd"/>
      <w:r w:rsidR="00EA4742" w:rsidRPr="00A86FDA">
        <w:rPr>
          <w:color w:val="auto"/>
        </w:rPr>
        <w:t>, ОЭЗ Алабуга тер., ул. Ш-2, корп. 4/1</w:t>
      </w:r>
      <w:r w:rsidR="005C5395" w:rsidRPr="00A86FDA">
        <w:rPr>
          <w:color w:val="auto"/>
        </w:rPr>
        <w:t>,</w:t>
      </w:r>
    </w:p>
    <w:p w:rsidR="00CB18CE" w:rsidRPr="00A86FDA" w:rsidRDefault="005C5395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color w:val="auto"/>
        </w:rPr>
      </w:pPr>
      <w:r w:rsidRPr="00A86FDA">
        <w:rPr>
          <w:color w:val="auto"/>
        </w:rPr>
        <w:t xml:space="preserve">контакты: </w:t>
      </w:r>
      <w:r w:rsidR="00EA4742" w:rsidRPr="00A86FDA">
        <w:rPr>
          <w:color w:val="auto"/>
        </w:rPr>
        <w:t>8</w:t>
      </w:r>
      <w:r w:rsidR="00583F3F" w:rsidRPr="00A86FDA">
        <w:rPr>
          <w:color w:val="auto"/>
        </w:rPr>
        <w:t>(85557)5-34-05</w:t>
      </w:r>
      <w:r w:rsidR="00CB18CE" w:rsidRPr="00A86FDA">
        <w:rPr>
          <w:color w:val="auto"/>
        </w:rPr>
        <w:t xml:space="preserve">, </w:t>
      </w:r>
      <w:r w:rsidR="00583F3F" w:rsidRPr="00A86FDA">
        <w:rPr>
          <w:color w:val="auto"/>
        </w:rPr>
        <w:t>ais@alabuga.ru.</w:t>
      </w:r>
      <w:r w:rsidR="00CB18CE" w:rsidRPr="00A86FDA">
        <w:rPr>
          <w:color w:val="auto"/>
        </w:rPr>
        <w:t xml:space="preserve"> </w:t>
      </w:r>
    </w:p>
    <w:p w:rsidR="00CF1632" w:rsidRPr="00A86FDA" w:rsidRDefault="00CF1632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b/>
          <w:color w:val="auto"/>
        </w:rPr>
      </w:pPr>
      <w:r w:rsidRPr="00A86FDA">
        <w:rPr>
          <w:b/>
          <w:color w:val="auto"/>
        </w:rPr>
        <w:t>На базе Автошколы «Прогресс»:</w:t>
      </w:r>
    </w:p>
    <w:p w:rsidR="00C0513E" w:rsidRPr="00A86FDA" w:rsidRDefault="00C0513E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color w:val="auto"/>
        </w:rPr>
      </w:pPr>
      <w:r w:rsidRPr="00A86FDA">
        <w:rPr>
          <w:color w:val="auto"/>
        </w:rPr>
        <w:t xml:space="preserve">423603, Республика </w:t>
      </w:r>
      <w:r w:rsidR="00E56515" w:rsidRPr="00A86FDA">
        <w:rPr>
          <w:color w:val="auto"/>
        </w:rPr>
        <w:t>Т</w:t>
      </w:r>
      <w:r w:rsidRPr="00A86FDA">
        <w:rPr>
          <w:color w:val="auto"/>
        </w:rPr>
        <w:t xml:space="preserve">атарстан, </w:t>
      </w:r>
      <w:proofErr w:type="spellStart"/>
      <w:r w:rsidRPr="00A86FDA">
        <w:rPr>
          <w:color w:val="auto"/>
        </w:rPr>
        <w:t>г.Елабуга</w:t>
      </w:r>
      <w:proofErr w:type="spellEnd"/>
      <w:r w:rsidRPr="00A86FDA">
        <w:rPr>
          <w:color w:val="auto"/>
        </w:rPr>
        <w:t>, Проспект Нефтяников, д.46. Телефоны для справок: 8(85557)</w:t>
      </w:r>
      <w:r w:rsidR="00583F3F" w:rsidRPr="00A86FDA">
        <w:rPr>
          <w:color w:val="auto"/>
        </w:rPr>
        <w:t xml:space="preserve"> </w:t>
      </w:r>
      <w:r w:rsidRPr="00A86FDA">
        <w:rPr>
          <w:color w:val="auto"/>
        </w:rPr>
        <w:t xml:space="preserve">4-48-97, </w:t>
      </w:r>
      <w:r w:rsidR="005C5395" w:rsidRPr="00A86FDA">
        <w:rPr>
          <w:color w:val="auto"/>
        </w:rPr>
        <w:t xml:space="preserve"> контакты: </w:t>
      </w:r>
      <w:hyperlink r:id="rId10" w:history="1">
        <w:r w:rsidRPr="00A86FDA">
          <w:rPr>
            <w:rStyle w:val="ab"/>
            <w:color w:val="auto"/>
            <w:lang w:val="en-US"/>
          </w:rPr>
          <w:t>ppseralabuga</w:t>
        </w:r>
        <w:r w:rsidRPr="00A86FDA">
          <w:rPr>
            <w:rStyle w:val="ab"/>
            <w:color w:val="auto"/>
          </w:rPr>
          <w:t>@</w:t>
        </w:r>
        <w:r w:rsidRPr="00A86FDA">
          <w:rPr>
            <w:rStyle w:val="ab"/>
            <w:color w:val="auto"/>
            <w:lang w:val="en-US"/>
          </w:rPr>
          <w:t>mail</w:t>
        </w:r>
        <w:r w:rsidRPr="00A86FDA">
          <w:rPr>
            <w:rStyle w:val="ab"/>
            <w:color w:val="auto"/>
          </w:rPr>
          <w:t>.</w:t>
        </w:r>
        <w:proofErr w:type="spellStart"/>
        <w:r w:rsidRPr="00A86FDA">
          <w:rPr>
            <w:rStyle w:val="ab"/>
            <w:color w:val="auto"/>
            <w:lang w:val="en-US"/>
          </w:rPr>
          <w:t>ru</w:t>
        </w:r>
        <w:proofErr w:type="spellEnd"/>
      </w:hyperlink>
      <w:r w:rsidR="004D1F9D" w:rsidRPr="00A86FDA">
        <w:rPr>
          <w:color w:val="auto"/>
        </w:rPr>
        <w:t>.</w:t>
      </w:r>
      <w:r w:rsidR="005C5395" w:rsidRPr="00A86FDA">
        <w:rPr>
          <w:color w:val="auto"/>
        </w:rPr>
        <w:t xml:space="preserve"> </w:t>
      </w:r>
    </w:p>
    <w:p w:rsidR="005C5395" w:rsidRPr="00A86FDA" w:rsidRDefault="005C5395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color w:val="auto"/>
        </w:rPr>
      </w:pPr>
    </w:p>
    <w:p w:rsidR="006C4CFC" w:rsidRPr="00A86FDA" w:rsidRDefault="004D1F9D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color w:val="auto"/>
        </w:rPr>
      </w:pPr>
      <w:r w:rsidRPr="00A86FDA">
        <w:rPr>
          <w:color w:val="auto"/>
        </w:rPr>
        <w:t>Организационный взнос</w:t>
      </w:r>
      <w:r w:rsidR="006C4CFC" w:rsidRPr="00A86FDA">
        <w:rPr>
          <w:color w:val="auto"/>
        </w:rPr>
        <w:t>.</w:t>
      </w:r>
    </w:p>
    <w:p w:rsidR="004D1F9D" w:rsidRPr="00A86FDA" w:rsidRDefault="00A67AE0" w:rsidP="00544D80">
      <w:pPr>
        <w:tabs>
          <w:tab w:val="left" w:pos="284"/>
          <w:tab w:val="left" w:pos="1134"/>
        </w:tabs>
        <w:ind w:firstLine="567"/>
        <w:rPr>
          <w:rFonts w:ascii="Times New Roman" w:eastAsia="Times New Roman" w:hAnsi="Times New Roman" w:cs="Times New Roman"/>
        </w:rPr>
      </w:pPr>
      <w:r w:rsidRPr="00A86FDA">
        <w:rPr>
          <w:rFonts w:ascii="Times New Roman" w:hAnsi="Times New Roman" w:cs="Times New Roman"/>
          <w:color w:val="auto"/>
        </w:rPr>
        <w:tab/>
      </w:r>
      <w:r w:rsidRPr="00A86FDA">
        <w:rPr>
          <w:rFonts w:ascii="Times New Roman" w:eastAsia="Times New Roman" w:hAnsi="Times New Roman" w:cs="Times New Roman"/>
        </w:rPr>
        <w:t xml:space="preserve">Организационный взнос участников составляет </w:t>
      </w:r>
      <w:r w:rsidR="00CC57CE" w:rsidRPr="00A86FDA">
        <w:rPr>
          <w:rFonts w:ascii="Times New Roman" w:eastAsia="Times New Roman" w:hAnsi="Times New Roman" w:cs="Times New Roman"/>
        </w:rPr>
        <w:t>1500</w:t>
      </w:r>
      <w:r w:rsidRPr="00A86FDA">
        <w:rPr>
          <w:rFonts w:ascii="Times New Roman" w:eastAsia="Times New Roman" w:hAnsi="Times New Roman" w:cs="Times New Roman"/>
        </w:rPr>
        <w:t xml:space="preserve"> рублей. </w:t>
      </w:r>
    </w:p>
    <w:p w:rsidR="00CC57CE" w:rsidRPr="00A86FDA" w:rsidRDefault="00A67AE0" w:rsidP="00544D80">
      <w:pPr>
        <w:tabs>
          <w:tab w:val="left" w:pos="284"/>
          <w:tab w:val="left" w:pos="1134"/>
        </w:tabs>
        <w:ind w:firstLine="567"/>
        <w:rPr>
          <w:rFonts w:ascii="Times New Roman" w:eastAsia="Times New Roman" w:hAnsi="Times New Roman" w:cs="Times New Roman"/>
          <w:i/>
          <w:u w:val="single"/>
        </w:rPr>
      </w:pPr>
      <w:r w:rsidRPr="00A86FDA">
        <w:rPr>
          <w:rFonts w:ascii="Times New Roman" w:eastAsia="Times New Roman" w:hAnsi="Times New Roman" w:cs="Times New Roman"/>
        </w:rPr>
        <w:t xml:space="preserve">Счет для перечислений </w:t>
      </w:r>
      <w:r w:rsidR="004D1F9D" w:rsidRPr="00A86FDA">
        <w:rPr>
          <w:rFonts w:ascii="Times New Roman" w:eastAsia="Times New Roman" w:hAnsi="Times New Roman" w:cs="Times New Roman"/>
        </w:rPr>
        <w:t xml:space="preserve"> и формы заявки </w:t>
      </w:r>
      <w:r w:rsidRPr="00A86FDA">
        <w:rPr>
          <w:rFonts w:ascii="Times New Roman" w:eastAsia="Times New Roman" w:hAnsi="Times New Roman" w:cs="Times New Roman"/>
        </w:rPr>
        <w:t>размещен</w:t>
      </w:r>
      <w:r w:rsidR="004D1F9D" w:rsidRPr="00A86FDA">
        <w:rPr>
          <w:rFonts w:ascii="Times New Roman" w:eastAsia="Times New Roman" w:hAnsi="Times New Roman" w:cs="Times New Roman"/>
        </w:rPr>
        <w:t>ы</w:t>
      </w:r>
      <w:r w:rsidRPr="00A86FDA">
        <w:rPr>
          <w:rFonts w:ascii="Times New Roman" w:eastAsia="Times New Roman" w:hAnsi="Times New Roman" w:cs="Times New Roman"/>
        </w:rPr>
        <w:t xml:space="preserve"> на официальном сайте Конкурса</w:t>
      </w:r>
      <w:r w:rsidR="00CC57CE" w:rsidRPr="00A86FDA">
        <w:rPr>
          <w:rFonts w:ascii="Times New Roman" w:eastAsia="Times New Roman" w:hAnsi="Times New Roman" w:cs="Times New Roman"/>
        </w:rPr>
        <w:t xml:space="preserve">: </w:t>
      </w:r>
      <w:r w:rsidR="00CC57CE" w:rsidRPr="00A86FDA">
        <w:rPr>
          <w:rFonts w:ascii="Times New Roman" w:eastAsia="Times New Roman" w:hAnsi="Times New Roman" w:cs="Times New Roman"/>
          <w:i/>
          <w:u w:val="single"/>
        </w:rPr>
        <w:t>http://xn--80aacgcdh2cyaav6b.xn--p1ai/alabuga-skills-konkurs-professional-nogo-masterstva.html</w:t>
      </w:r>
    </w:p>
    <w:p w:rsidR="006E1A83" w:rsidRPr="00A86FDA" w:rsidRDefault="006E1A83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color w:val="auto"/>
        </w:rPr>
      </w:pPr>
    </w:p>
    <w:p w:rsidR="00956204" w:rsidRPr="00A86FDA" w:rsidRDefault="00AA0807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</w:pPr>
      <w:r w:rsidRPr="00A86FDA">
        <w:t>Участники Конкурса:</w:t>
      </w:r>
    </w:p>
    <w:p w:rsidR="00050EB0" w:rsidRPr="00A86FDA" w:rsidRDefault="00AA0807" w:rsidP="00544D80">
      <w:pPr>
        <w:pStyle w:val="1"/>
        <w:shd w:val="clear" w:color="auto" w:fill="auto"/>
        <w:tabs>
          <w:tab w:val="left" w:pos="284"/>
          <w:tab w:val="left" w:pos="1134"/>
          <w:tab w:val="left" w:pos="2727"/>
        </w:tabs>
        <w:spacing w:line="276" w:lineRule="auto"/>
        <w:ind w:firstLine="567"/>
        <w:jc w:val="both"/>
      </w:pPr>
      <w:r w:rsidRPr="00A86FDA">
        <w:rPr>
          <w:rFonts w:eastAsia="Arial"/>
        </w:rPr>
        <w:t>-</w:t>
      </w:r>
      <w:r w:rsidR="00672EC5" w:rsidRPr="00A86FDA">
        <w:rPr>
          <w:rFonts w:eastAsia="Arial"/>
        </w:rPr>
        <w:t xml:space="preserve"> </w:t>
      </w:r>
      <w:r w:rsidR="003B28E0" w:rsidRPr="00A86FDA">
        <w:t xml:space="preserve">сотрудники </w:t>
      </w:r>
      <w:r w:rsidR="00CB18CE" w:rsidRPr="00A86FDA">
        <w:t>предприятий и организаций всех форм собственности</w:t>
      </w:r>
      <w:r w:rsidRPr="00A86FDA">
        <w:t xml:space="preserve">, </w:t>
      </w:r>
    </w:p>
    <w:p w:rsidR="00956204" w:rsidRPr="00A86FDA" w:rsidRDefault="006F390A" w:rsidP="00544D80">
      <w:pPr>
        <w:pStyle w:val="1"/>
        <w:shd w:val="clear" w:color="auto" w:fill="auto"/>
        <w:tabs>
          <w:tab w:val="left" w:pos="284"/>
          <w:tab w:val="left" w:pos="1134"/>
          <w:tab w:val="left" w:pos="2727"/>
        </w:tabs>
        <w:spacing w:line="276" w:lineRule="auto"/>
        <w:ind w:firstLine="567"/>
        <w:jc w:val="both"/>
      </w:pPr>
      <w:r w:rsidRPr="00A86FDA">
        <w:t xml:space="preserve">- возраст участников должен быть </w:t>
      </w:r>
      <w:r w:rsidR="000F1BFC" w:rsidRPr="00A86FDA">
        <w:t>не моложе 18 лет</w:t>
      </w:r>
      <w:r w:rsidR="00CB18CE" w:rsidRPr="00A86FDA">
        <w:t>;</w:t>
      </w:r>
      <w:r w:rsidRPr="00A86FDA">
        <w:t xml:space="preserve"> </w:t>
      </w:r>
    </w:p>
    <w:p w:rsidR="006F390A" w:rsidRPr="00A86FDA" w:rsidRDefault="00AA0807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</w:pPr>
      <w:r w:rsidRPr="00A86FDA">
        <w:rPr>
          <w:rFonts w:eastAsia="Arial"/>
        </w:rPr>
        <w:t>-</w:t>
      </w:r>
      <w:r w:rsidR="00F054B2" w:rsidRPr="00A86FDA">
        <w:rPr>
          <w:rFonts w:eastAsia="Arial"/>
        </w:rPr>
        <w:t xml:space="preserve"> </w:t>
      </w:r>
      <w:r w:rsidRPr="00A86FDA">
        <w:t>количество участников от организации</w:t>
      </w:r>
      <w:r w:rsidR="00CB18CE" w:rsidRPr="00A86FDA">
        <w:t xml:space="preserve"> (предприятия)</w:t>
      </w:r>
      <w:r w:rsidRPr="00A86FDA">
        <w:t xml:space="preserve"> - не более 1-го человека</w:t>
      </w:r>
      <w:r w:rsidR="00CD547E" w:rsidRPr="00A86FDA">
        <w:t xml:space="preserve"> по каждой компетенции</w:t>
      </w:r>
      <w:r w:rsidRPr="00A86FDA">
        <w:t>;</w:t>
      </w:r>
    </w:p>
    <w:p w:rsidR="006F390A" w:rsidRPr="00A86FDA" w:rsidRDefault="006F390A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</w:pPr>
      <w:r w:rsidRPr="00A86FDA">
        <w:t xml:space="preserve">- для обеспечения очередности выполнения конкурсных заданий все участники проходят </w:t>
      </w:r>
      <w:r w:rsidRPr="00A86FDA">
        <w:lastRenderedPageBreak/>
        <w:t>процедуру жеребьевки и получают рабочие места в соответствие с номером по жеребьевке.</w:t>
      </w:r>
    </w:p>
    <w:p w:rsidR="00B526BE" w:rsidRPr="00A86FDA" w:rsidRDefault="006F390A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</w:pPr>
      <w:r w:rsidRPr="00A86FDA">
        <w:t xml:space="preserve">- участники </w:t>
      </w:r>
      <w:r w:rsidR="00743638" w:rsidRPr="00A86FDA">
        <w:t>к</w:t>
      </w:r>
      <w:r w:rsidR="00B526BE" w:rsidRPr="00A86FDA">
        <w:t xml:space="preserve">онкурса </w:t>
      </w:r>
      <w:r w:rsidRPr="00A86FDA">
        <w:t>должны иметь с собой оригиналы и копии следующих документов: паспорт, полис ОМС</w:t>
      </w:r>
      <w:r w:rsidR="00EC6D84" w:rsidRPr="00A86FDA">
        <w:t>, СНИЛС, ИНН</w:t>
      </w:r>
      <w:r w:rsidRPr="00A86FDA">
        <w:t>.</w:t>
      </w:r>
    </w:p>
    <w:p w:rsidR="00B526BE" w:rsidRPr="00A86FDA" w:rsidRDefault="00B526BE" w:rsidP="00544D80">
      <w:pPr>
        <w:pStyle w:val="1"/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  <w:rPr>
          <w:color w:val="auto"/>
        </w:rPr>
      </w:pPr>
      <w:r w:rsidRPr="00A86FDA">
        <w:rPr>
          <w:color w:val="auto"/>
        </w:rPr>
        <w:t xml:space="preserve">- Участники Конкурса должны иметь при себе спец одежду, </w:t>
      </w:r>
      <w:proofErr w:type="spellStart"/>
      <w:r w:rsidRPr="00A86FDA">
        <w:rPr>
          <w:color w:val="auto"/>
        </w:rPr>
        <w:t>спец</w:t>
      </w:r>
      <w:proofErr w:type="gramStart"/>
      <w:r w:rsidRPr="00A86FDA">
        <w:rPr>
          <w:color w:val="auto"/>
        </w:rPr>
        <w:t>.о</w:t>
      </w:r>
      <w:proofErr w:type="gramEnd"/>
      <w:r w:rsidRPr="00A86FDA">
        <w:rPr>
          <w:color w:val="auto"/>
        </w:rPr>
        <w:t>бувь</w:t>
      </w:r>
      <w:proofErr w:type="spellEnd"/>
      <w:r w:rsidRPr="00A86FDA">
        <w:rPr>
          <w:color w:val="auto"/>
        </w:rPr>
        <w:t xml:space="preserve">, </w:t>
      </w:r>
      <w:proofErr w:type="spellStart"/>
      <w:r w:rsidRPr="00A86FDA">
        <w:rPr>
          <w:color w:val="auto"/>
        </w:rPr>
        <w:t>тулбокс</w:t>
      </w:r>
      <w:proofErr w:type="spellEnd"/>
      <w:r w:rsidRPr="00A86FDA">
        <w:rPr>
          <w:color w:val="auto"/>
        </w:rPr>
        <w:t xml:space="preserve"> (</w:t>
      </w:r>
      <w:r w:rsidR="00050EB0" w:rsidRPr="00A86FDA">
        <w:rPr>
          <w:color w:val="auto"/>
        </w:rPr>
        <w:t>в соответствии с Положением конкурса по компетенции</w:t>
      </w:r>
      <w:r w:rsidRPr="00A86FDA">
        <w:rPr>
          <w:color w:val="auto"/>
        </w:rPr>
        <w:t>).</w:t>
      </w:r>
    </w:p>
    <w:p w:rsidR="00B526BE" w:rsidRPr="00A86FDA" w:rsidRDefault="00B526BE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</w:pPr>
      <w:r w:rsidRPr="00A86FDA">
        <w:t xml:space="preserve">Для участия необходимо </w:t>
      </w:r>
      <w:r w:rsidR="00CB18CE" w:rsidRPr="00A86FDA">
        <w:t xml:space="preserve">направить в </w:t>
      </w:r>
      <w:r w:rsidRPr="00A86FDA">
        <w:t xml:space="preserve">Оргкомитет Конкурса </w:t>
      </w:r>
      <w:r w:rsidR="00CB18CE" w:rsidRPr="00A86FDA">
        <w:t xml:space="preserve"> заявку в соответствии с Приложением</w:t>
      </w:r>
      <w:r w:rsidR="00761E1B" w:rsidRPr="00A86FDA">
        <w:t xml:space="preserve"> №</w:t>
      </w:r>
      <w:r w:rsidR="00815110">
        <w:t>2</w:t>
      </w:r>
      <w:r w:rsidR="00C0513E" w:rsidRPr="00A86FDA">
        <w:t xml:space="preserve">, </w:t>
      </w:r>
      <w:r w:rsidR="002F57DC">
        <w:t xml:space="preserve"> </w:t>
      </w:r>
      <w:r w:rsidR="00C0513E" w:rsidRPr="00A86FDA">
        <w:t>копию паспорта</w:t>
      </w:r>
      <w:r w:rsidR="006C4CFC" w:rsidRPr="00A86FDA">
        <w:t>, оплатить организационный взнос</w:t>
      </w:r>
      <w:r w:rsidR="00544D80">
        <w:t xml:space="preserve"> по реквизитам, указанным в Приложении №</w:t>
      </w:r>
      <w:r w:rsidR="00815110">
        <w:t>3</w:t>
      </w:r>
      <w:r w:rsidR="006C4CFC" w:rsidRPr="00A86FDA">
        <w:t>.</w:t>
      </w:r>
    </w:p>
    <w:p w:rsidR="00A67AE0" w:rsidRPr="00A86FDA" w:rsidRDefault="00EC6D84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</w:pPr>
      <w:r w:rsidRPr="00A86FDA">
        <w:t xml:space="preserve"> </w:t>
      </w:r>
      <w:r w:rsidR="00B526BE" w:rsidRPr="00A86FDA">
        <w:t xml:space="preserve">Заявки принимаются до </w:t>
      </w:r>
      <w:r w:rsidR="00AE105F" w:rsidRPr="00A86FDA">
        <w:rPr>
          <w:b/>
          <w:bCs/>
          <w:color w:val="auto"/>
        </w:rPr>
        <w:t>2</w:t>
      </w:r>
      <w:r w:rsidR="00CF1632" w:rsidRPr="00A86FDA">
        <w:rPr>
          <w:b/>
          <w:bCs/>
          <w:color w:val="auto"/>
        </w:rPr>
        <w:t>1</w:t>
      </w:r>
      <w:r w:rsidR="00C75629" w:rsidRPr="00A86FDA">
        <w:rPr>
          <w:b/>
          <w:bCs/>
          <w:color w:val="auto"/>
        </w:rPr>
        <w:t xml:space="preserve"> </w:t>
      </w:r>
      <w:r w:rsidR="00CF1632" w:rsidRPr="00A86FDA">
        <w:rPr>
          <w:b/>
          <w:bCs/>
          <w:color w:val="auto"/>
        </w:rPr>
        <w:t>января</w:t>
      </w:r>
      <w:r w:rsidR="00B526BE" w:rsidRPr="00A86FDA">
        <w:rPr>
          <w:b/>
          <w:bCs/>
          <w:color w:val="auto"/>
        </w:rPr>
        <w:t xml:space="preserve"> 202</w:t>
      </w:r>
      <w:r w:rsidR="00AE105F" w:rsidRPr="00A86FDA">
        <w:rPr>
          <w:b/>
          <w:bCs/>
          <w:color w:val="auto"/>
        </w:rPr>
        <w:t>2</w:t>
      </w:r>
      <w:r w:rsidR="00C75629" w:rsidRPr="00A86FDA">
        <w:rPr>
          <w:b/>
          <w:bCs/>
          <w:color w:val="auto"/>
        </w:rPr>
        <w:t xml:space="preserve"> </w:t>
      </w:r>
      <w:r w:rsidR="00B526BE" w:rsidRPr="00A86FDA">
        <w:rPr>
          <w:b/>
          <w:bCs/>
          <w:color w:val="auto"/>
        </w:rPr>
        <w:t xml:space="preserve"> года</w:t>
      </w:r>
      <w:r w:rsidR="006C4CFC" w:rsidRPr="00A86FDA">
        <w:rPr>
          <w:b/>
          <w:bCs/>
        </w:rPr>
        <w:t xml:space="preserve"> </w:t>
      </w:r>
      <w:r w:rsidR="00B526BE" w:rsidRPr="00A86FDA">
        <w:rPr>
          <w:b/>
          <w:bCs/>
        </w:rPr>
        <w:t xml:space="preserve"> </w:t>
      </w:r>
      <w:r w:rsidR="00B526BE" w:rsidRPr="00A86FDA">
        <w:t>включительно</w:t>
      </w:r>
      <w:r w:rsidR="00A67AE0" w:rsidRPr="00A86FDA">
        <w:t xml:space="preserve"> на официальном сайте Конкурса, либо на электронную почту организационного комитета: </w:t>
      </w:r>
      <w:hyperlink r:id="rId11" w:history="1">
        <w:r w:rsidR="00A67AE0" w:rsidRPr="00A86FDA">
          <w:rPr>
            <w:rStyle w:val="ab"/>
            <w:lang w:val="en-US"/>
          </w:rPr>
          <w:t>konkursalabuga</w:t>
        </w:r>
        <w:r w:rsidR="00A67AE0" w:rsidRPr="00A86FDA">
          <w:rPr>
            <w:rStyle w:val="ab"/>
          </w:rPr>
          <w:t>@</w:t>
        </w:r>
        <w:r w:rsidR="00A67AE0" w:rsidRPr="00A86FDA">
          <w:rPr>
            <w:rStyle w:val="ab"/>
            <w:lang w:val="en-US"/>
          </w:rPr>
          <w:t>mail</w:t>
        </w:r>
        <w:r w:rsidR="00A67AE0" w:rsidRPr="00A86FDA">
          <w:rPr>
            <w:rStyle w:val="ab"/>
          </w:rPr>
          <w:t>.</w:t>
        </w:r>
        <w:proofErr w:type="spellStart"/>
        <w:r w:rsidR="00A67AE0" w:rsidRPr="00A86FDA">
          <w:rPr>
            <w:rStyle w:val="ab"/>
            <w:lang w:val="en-US"/>
          </w:rPr>
          <w:t>ru</w:t>
        </w:r>
        <w:proofErr w:type="spellEnd"/>
      </w:hyperlink>
      <w:r w:rsidR="00A67AE0" w:rsidRPr="00A86FDA">
        <w:t xml:space="preserve">. </w:t>
      </w:r>
    </w:p>
    <w:p w:rsidR="00B526BE" w:rsidRPr="00A86FDA" w:rsidRDefault="00B526BE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</w:pPr>
      <w:r w:rsidRPr="00A86FDA">
        <w:t>Направляющая организация несет ответственность за поведение, жизнь и безопасность участников в пути следования и в период проведения Конкурса.</w:t>
      </w:r>
      <w:r w:rsidR="009E3FCD" w:rsidRPr="00A86FDA">
        <w:t xml:space="preserve"> </w:t>
      </w:r>
    </w:p>
    <w:p w:rsidR="00050EB0" w:rsidRPr="00A86FDA" w:rsidRDefault="00050EB0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</w:pPr>
      <w:r w:rsidRPr="00A86FDA">
        <w:t xml:space="preserve">После получения заявки конкурсантам направляется Положение </w:t>
      </w:r>
      <w:r w:rsidR="004F1F05" w:rsidRPr="00A86FDA">
        <w:t xml:space="preserve">Конкурса </w:t>
      </w:r>
      <w:r w:rsidRPr="00A86FDA">
        <w:t xml:space="preserve">по </w:t>
      </w:r>
      <w:r w:rsidR="004F1F05" w:rsidRPr="00A86FDA">
        <w:t xml:space="preserve">соответствующей </w:t>
      </w:r>
      <w:r w:rsidRPr="00A86FDA">
        <w:t>компетенции</w:t>
      </w:r>
    </w:p>
    <w:p w:rsidR="00956204" w:rsidRPr="00A86FDA" w:rsidRDefault="00AA0807" w:rsidP="00544D80">
      <w:pPr>
        <w:pStyle w:val="1"/>
        <w:numPr>
          <w:ilvl w:val="1"/>
          <w:numId w:val="1"/>
        </w:numPr>
        <w:shd w:val="clear" w:color="auto" w:fill="auto"/>
        <w:tabs>
          <w:tab w:val="left" w:pos="284"/>
          <w:tab w:val="left" w:pos="1134"/>
          <w:tab w:val="left" w:pos="1706"/>
        </w:tabs>
        <w:spacing w:line="276" w:lineRule="auto"/>
        <w:ind w:firstLine="567"/>
        <w:jc w:val="both"/>
      </w:pPr>
      <w:r w:rsidRPr="00A86FDA">
        <w:t>Конкурс</w:t>
      </w:r>
      <w:r w:rsidR="003C4977" w:rsidRPr="00A86FDA">
        <w:t xml:space="preserve"> </w:t>
      </w:r>
      <w:r w:rsidR="00F044C1" w:rsidRPr="00A86FDA">
        <w:t xml:space="preserve">проводится в течение 5 дней, начиная с </w:t>
      </w:r>
      <w:r w:rsidR="006C4CFC" w:rsidRPr="00A86FDA">
        <w:t>7 февраля 2022 года</w:t>
      </w:r>
      <w:r w:rsidR="00F044C1" w:rsidRPr="00A86FDA">
        <w:t xml:space="preserve">. График проведения </w:t>
      </w:r>
      <w:r w:rsidR="003C4977" w:rsidRPr="00A86FDA">
        <w:t xml:space="preserve">- </w:t>
      </w:r>
      <w:r w:rsidR="00F044C1" w:rsidRPr="00A86FDA">
        <w:t xml:space="preserve">индивидуальный по каждой </w:t>
      </w:r>
      <w:r w:rsidR="003C4977" w:rsidRPr="00A86FDA">
        <w:t xml:space="preserve">компетенции </w:t>
      </w:r>
      <w:r w:rsidR="00F044C1" w:rsidRPr="00A86FDA">
        <w:t>и доводится участникам</w:t>
      </w:r>
      <w:r w:rsidR="005E1892" w:rsidRPr="00A86FDA">
        <w:t xml:space="preserve"> после получения заявки.</w:t>
      </w:r>
    </w:p>
    <w:p w:rsidR="00B526BE" w:rsidRPr="00A86FDA" w:rsidRDefault="006E1A83" w:rsidP="00544D80">
      <w:pPr>
        <w:pStyle w:val="11"/>
        <w:keepNext/>
        <w:keepLines/>
        <w:numPr>
          <w:ilvl w:val="1"/>
          <w:numId w:val="1"/>
        </w:numPr>
        <w:shd w:val="clear" w:color="auto" w:fill="auto"/>
        <w:tabs>
          <w:tab w:val="left" w:pos="284"/>
          <w:tab w:val="left" w:pos="900"/>
          <w:tab w:val="left" w:pos="1134"/>
        </w:tabs>
        <w:spacing w:after="220" w:line="276" w:lineRule="auto"/>
        <w:ind w:firstLine="567"/>
        <w:jc w:val="both"/>
        <w:rPr>
          <w:b w:val="0"/>
        </w:rPr>
      </w:pPr>
      <w:bookmarkStart w:id="4" w:name="bookmark23"/>
      <w:bookmarkStart w:id="5" w:name="bookmark24"/>
      <w:r w:rsidRPr="00A86FDA">
        <w:rPr>
          <w:b w:val="0"/>
        </w:rPr>
        <w:t xml:space="preserve">    </w:t>
      </w:r>
      <w:r w:rsidR="00170B37" w:rsidRPr="00A86FDA">
        <w:rPr>
          <w:b w:val="0"/>
        </w:rPr>
        <w:t>Регламент в</w:t>
      </w:r>
      <w:r w:rsidR="00B526BE" w:rsidRPr="00A86FDA">
        <w:rPr>
          <w:b w:val="0"/>
        </w:rPr>
        <w:t>ыполнение конкурсных заданий Участниками</w:t>
      </w:r>
      <w:bookmarkEnd w:id="4"/>
      <w:bookmarkEnd w:id="5"/>
      <w:r w:rsidR="00CB3E0F" w:rsidRPr="00A86FDA">
        <w:rPr>
          <w:b w:val="0"/>
        </w:rPr>
        <w:t>.</w:t>
      </w:r>
    </w:p>
    <w:p w:rsidR="00B526BE" w:rsidRPr="00A86FDA" w:rsidRDefault="00B526BE" w:rsidP="00544D80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1013"/>
          <w:tab w:val="left" w:pos="1134"/>
        </w:tabs>
        <w:spacing w:line="276" w:lineRule="auto"/>
        <w:ind w:firstLine="567"/>
        <w:jc w:val="both"/>
      </w:pPr>
      <w:r w:rsidRPr="00A86FDA">
        <w:t>Сигнал времени старта и завершения выполнения конкурсного задания дает Председатель Жюри.</w:t>
      </w:r>
    </w:p>
    <w:p w:rsidR="00B526BE" w:rsidRPr="00A86FDA" w:rsidRDefault="00B526BE" w:rsidP="00544D80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1013"/>
          <w:tab w:val="left" w:pos="1134"/>
        </w:tabs>
        <w:spacing w:line="276" w:lineRule="auto"/>
        <w:ind w:firstLine="567"/>
        <w:jc w:val="both"/>
      </w:pPr>
      <w:r w:rsidRPr="00A86FDA">
        <w:t>Во время выполнения конкурсного задания Участник может общаться только с Членами Жюри. Общение с третьими лицами возможно только с разрешения Председатель Жюри.</w:t>
      </w:r>
      <w:r w:rsidR="003C4977" w:rsidRPr="00A86FDA">
        <w:t xml:space="preserve"> Покидать место выполнения конкурсного задания в период его выполнения запрещено. </w:t>
      </w:r>
    </w:p>
    <w:p w:rsidR="00B526BE" w:rsidRPr="00A86FDA" w:rsidRDefault="00B526BE" w:rsidP="00544D80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1013"/>
          <w:tab w:val="left" w:pos="1134"/>
        </w:tabs>
        <w:spacing w:line="276" w:lineRule="auto"/>
        <w:ind w:firstLine="567"/>
        <w:jc w:val="both"/>
      </w:pPr>
      <w:r w:rsidRPr="00A86FDA">
        <w:t>В случае обнаружения недостающих элементов (материалов и/или оборудования), перечисленных в Конкурсном задании, Участник должен сообщить об этом Председателю Жюри.</w:t>
      </w:r>
    </w:p>
    <w:p w:rsidR="00B526BE" w:rsidRPr="00A86FDA" w:rsidRDefault="00B526BE" w:rsidP="00544D80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1013"/>
          <w:tab w:val="left" w:pos="1134"/>
        </w:tabs>
        <w:spacing w:line="276" w:lineRule="auto"/>
        <w:ind w:firstLine="567"/>
        <w:jc w:val="both"/>
      </w:pPr>
      <w:r w:rsidRPr="00A86FDA">
        <w:t>В случаях, когда Участнику необходимо заменить уже имеющееся оборудование конкурсного задания, представитель Оргкомитета Конкурса, может провести замену, после уведомления Председателя Жюри</w:t>
      </w:r>
      <w:r w:rsidRPr="00A86FDA">
        <w:rPr>
          <w:lang w:eastAsia="en-US" w:bidi="en-US"/>
        </w:rPr>
        <w:t>.</w:t>
      </w:r>
    </w:p>
    <w:p w:rsidR="00B526BE" w:rsidRPr="00A86FDA" w:rsidRDefault="00B526BE" w:rsidP="00544D80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1013"/>
          <w:tab w:val="left" w:pos="1134"/>
        </w:tabs>
        <w:spacing w:line="276" w:lineRule="auto"/>
        <w:ind w:firstLine="567"/>
        <w:jc w:val="both"/>
      </w:pPr>
      <w:r w:rsidRPr="00A86FDA">
        <w:t>В случае внезапного ухудшения самочувствия или производственной травмы Участника, должны быть немедленно уведомлены: Председатель Жюри и Оргкомитет. Председатель Жюри примет решение, будет ли компенсировано потерянное время. В случаях, когда Участник вынужден прервать участие из-за ухудшения самочувствия или производственной травмы, оценки будут присуждаться за выполненную часть конкурсного задания. Решение о компенсации времени в случае возвращения Участника к выполнению конкурсного задания принимает Председатель Жюри. Информация об остановке выполнения конкурсного задания, о компенсации времени, а также любая другая информация, связанная с процедурой выполнения Участниками собственных конкурсных заданий</w:t>
      </w:r>
      <w:r w:rsidR="004F1F05" w:rsidRPr="00A86FDA">
        <w:t>,</w:t>
      </w:r>
      <w:r w:rsidRPr="00A86FDA">
        <w:t xml:space="preserve"> должна фиксироваться в протоколе Конкурса</w:t>
      </w:r>
      <w:r w:rsidRPr="00A86FDA">
        <w:rPr>
          <w:lang w:eastAsia="en-US" w:bidi="en-US"/>
        </w:rPr>
        <w:t>.</w:t>
      </w:r>
    </w:p>
    <w:p w:rsidR="003F0D86" w:rsidRPr="00A86FDA" w:rsidRDefault="00B526BE" w:rsidP="00544D80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1035"/>
          <w:tab w:val="left" w:pos="1134"/>
        </w:tabs>
        <w:spacing w:line="276" w:lineRule="auto"/>
        <w:ind w:firstLine="567"/>
        <w:jc w:val="both"/>
      </w:pPr>
      <w:r w:rsidRPr="00A86FDA">
        <w:t>Участники, уличенные в</w:t>
      </w:r>
      <w:r w:rsidRPr="00A86FDA">
        <w:rPr>
          <w:lang w:eastAsia="en-US" w:bidi="en-US"/>
        </w:rPr>
        <w:t xml:space="preserve"> </w:t>
      </w:r>
      <w:r w:rsidRPr="00A86FDA">
        <w:t>нечестном поведении, или в отказе соблюдения норм и/или указаний членов Жюри</w:t>
      </w:r>
      <w:r w:rsidRPr="00A86FDA">
        <w:rPr>
          <w:lang w:eastAsia="en-US" w:bidi="en-US"/>
        </w:rPr>
        <w:t xml:space="preserve"> и </w:t>
      </w:r>
      <w:r w:rsidRPr="00A86FDA">
        <w:t xml:space="preserve">официальных представителей Оргкомитета, или пагубно влияющие собственным поведением на проведение </w:t>
      </w:r>
      <w:r w:rsidR="003F0D86" w:rsidRPr="00A86FDA">
        <w:t>Конкурса</w:t>
      </w:r>
      <w:r w:rsidR="004F1F05" w:rsidRPr="00A86FDA">
        <w:t>,</w:t>
      </w:r>
      <w:r w:rsidR="003F0D86" w:rsidRPr="00A86FDA">
        <w:t xml:space="preserve"> </w:t>
      </w:r>
      <w:r w:rsidRPr="00A86FDA">
        <w:t xml:space="preserve">по решению представителя от Оргкомитета и </w:t>
      </w:r>
      <w:r w:rsidR="003F0D86" w:rsidRPr="00A86FDA">
        <w:t>Председателя Жюри</w:t>
      </w:r>
      <w:r w:rsidRPr="00A86FDA">
        <w:rPr>
          <w:lang w:eastAsia="en-US" w:bidi="en-US"/>
        </w:rPr>
        <w:t xml:space="preserve">, </w:t>
      </w:r>
      <w:r w:rsidRPr="00A86FDA">
        <w:t xml:space="preserve">могут быть исключены из участия в </w:t>
      </w:r>
      <w:r w:rsidR="003F0D86" w:rsidRPr="00A86FDA">
        <w:t>Конкурсе</w:t>
      </w:r>
      <w:r w:rsidRPr="00A86FDA">
        <w:t>.</w:t>
      </w:r>
    </w:p>
    <w:p w:rsidR="003F0D86" w:rsidRPr="00A86FDA" w:rsidRDefault="00B526BE" w:rsidP="00544D80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1040"/>
          <w:tab w:val="left" w:pos="1134"/>
        </w:tabs>
        <w:spacing w:line="276" w:lineRule="auto"/>
        <w:ind w:firstLine="567"/>
        <w:jc w:val="both"/>
      </w:pPr>
      <w:r w:rsidRPr="00A86FDA">
        <w:t>Факт несоблюдения участником указаний или инструкций ОТ и ТБ влияет на итоговую оценку выполнения конкурсного задания.</w:t>
      </w:r>
    </w:p>
    <w:p w:rsidR="003F0D86" w:rsidRPr="00A86FDA" w:rsidRDefault="00B526BE" w:rsidP="00544D80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1040"/>
          <w:tab w:val="left" w:pos="1134"/>
        </w:tabs>
        <w:spacing w:line="276" w:lineRule="auto"/>
        <w:ind w:firstLine="567"/>
        <w:jc w:val="both"/>
      </w:pPr>
      <w:r w:rsidRPr="00A86FDA">
        <w:t xml:space="preserve">Повторный случай несоблюдения требований ОТ И ТБ может привести к временному </w:t>
      </w:r>
      <w:r w:rsidRPr="00A86FDA">
        <w:lastRenderedPageBreak/>
        <w:t xml:space="preserve">или полному исключению участника из </w:t>
      </w:r>
      <w:r w:rsidR="003F0D86" w:rsidRPr="00A86FDA">
        <w:t>Конкурса</w:t>
      </w:r>
      <w:r w:rsidRPr="00A86FDA">
        <w:rPr>
          <w:lang w:eastAsia="en-US" w:bidi="en-US"/>
        </w:rPr>
        <w:t>.</w:t>
      </w:r>
    </w:p>
    <w:p w:rsidR="003F0D86" w:rsidRPr="00A86FDA" w:rsidRDefault="00B526BE" w:rsidP="00544D80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1040"/>
          <w:tab w:val="left" w:pos="1134"/>
        </w:tabs>
        <w:spacing w:line="276" w:lineRule="auto"/>
        <w:ind w:firstLine="567"/>
        <w:jc w:val="both"/>
      </w:pPr>
      <w:r w:rsidRPr="00A86FDA">
        <w:t xml:space="preserve">По окончании выполнения конкурсных заданий Участникам дается время для обмена мнениями с другими Участниками и </w:t>
      </w:r>
      <w:r w:rsidR="003F0D86" w:rsidRPr="00A86FDA">
        <w:t>членами Жюри</w:t>
      </w:r>
      <w:r w:rsidRPr="00A86FDA">
        <w:rPr>
          <w:lang w:eastAsia="en-US" w:bidi="en-US"/>
        </w:rPr>
        <w:t>.</w:t>
      </w:r>
    </w:p>
    <w:p w:rsidR="00B526BE" w:rsidRPr="00A86FDA" w:rsidRDefault="00B526BE" w:rsidP="00544D80">
      <w:pPr>
        <w:pStyle w:val="1"/>
        <w:numPr>
          <w:ilvl w:val="2"/>
          <w:numId w:val="1"/>
        </w:numPr>
        <w:shd w:val="clear" w:color="auto" w:fill="auto"/>
        <w:tabs>
          <w:tab w:val="left" w:pos="284"/>
          <w:tab w:val="left" w:pos="1040"/>
          <w:tab w:val="left" w:pos="1134"/>
        </w:tabs>
        <w:spacing w:line="276" w:lineRule="auto"/>
        <w:ind w:firstLine="567"/>
        <w:jc w:val="both"/>
      </w:pPr>
      <w:r w:rsidRPr="00A86FDA">
        <w:t xml:space="preserve">В течение всего времени </w:t>
      </w:r>
      <w:r w:rsidR="003F0D86" w:rsidRPr="00A86FDA">
        <w:t xml:space="preserve">Конкурса </w:t>
      </w:r>
      <w:r w:rsidRPr="00A86FDA">
        <w:t>должны строго соблюдаться правила ОТ и ТБ.</w:t>
      </w:r>
    </w:p>
    <w:p w:rsidR="006F390A" w:rsidRPr="00A86FDA" w:rsidRDefault="006F390A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</w:pPr>
    </w:p>
    <w:p w:rsidR="003F0D86" w:rsidRPr="00A86FDA" w:rsidRDefault="00170B37" w:rsidP="00544D80">
      <w:pPr>
        <w:pStyle w:val="1"/>
        <w:numPr>
          <w:ilvl w:val="0"/>
          <w:numId w:val="10"/>
        </w:numPr>
        <w:shd w:val="clear" w:color="auto" w:fill="auto"/>
        <w:tabs>
          <w:tab w:val="left" w:pos="284"/>
          <w:tab w:val="left" w:pos="358"/>
          <w:tab w:val="left" w:pos="1134"/>
        </w:tabs>
        <w:spacing w:after="220" w:line="276" w:lineRule="auto"/>
        <w:ind w:firstLine="567"/>
        <w:jc w:val="both"/>
      </w:pPr>
      <w:r w:rsidRPr="00A86FDA">
        <w:rPr>
          <w:b/>
          <w:bCs/>
        </w:rPr>
        <w:t>Допуск на конкурсные участки</w:t>
      </w:r>
    </w:p>
    <w:p w:rsidR="003F0D86" w:rsidRPr="00A86FDA" w:rsidRDefault="007A7841" w:rsidP="00544D80">
      <w:pPr>
        <w:pStyle w:val="1"/>
        <w:numPr>
          <w:ilvl w:val="1"/>
          <w:numId w:val="10"/>
        </w:numPr>
        <w:shd w:val="clear" w:color="auto" w:fill="auto"/>
        <w:tabs>
          <w:tab w:val="left" w:pos="284"/>
          <w:tab w:val="left" w:pos="900"/>
          <w:tab w:val="left" w:pos="1134"/>
        </w:tabs>
        <w:spacing w:line="276" w:lineRule="auto"/>
        <w:ind w:firstLine="567"/>
        <w:jc w:val="both"/>
      </w:pPr>
      <w:r>
        <w:rPr>
          <w:bCs/>
        </w:rPr>
        <w:t xml:space="preserve">. </w:t>
      </w:r>
      <w:r w:rsidR="003F0D86" w:rsidRPr="00A86FDA">
        <w:rPr>
          <w:bCs/>
        </w:rPr>
        <w:t>Допуск на Конкурсные участки</w:t>
      </w:r>
    </w:p>
    <w:p w:rsidR="003F0D86" w:rsidRPr="00A86FDA" w:rsidRDefault="003F0D86" w:rsidP="00544D80">
      <w:pPr>
        <w:pStyle w:val="1"/>
        <w:shd w:val="clear" w:color="auto" w:fill="auto"/>
        <w:tabs>
          <w:tab w:val="left" w:pos="284"/>
          <w:tab w:val="left" w:pos="1030"/>
          <w:tab w:val="left" w:pos="1134"/>
        </w:tabs>
        <w:spacing w:line="276" w:lineRule="auto"/>
        <w:ind w:firstLine="567"/>
        <w:jc w:val="both"/>
      </w:pPr>
      <w:r w:rsidRPr="00A86FDA">
        <w:t>- Люди, прошедшие регистрацию на Конкурс</w:t>
      </w:r>
      <w:r w:rsidRPr="00A86FDA">
        <w:rPr>
          <w:lang w:eastAsia="en-US" w:bidi="en-US"/>
        </w:rPr>
        <w:t>.</w:t>
      </w:r>
    </w:p>
    <w:p w:rsidR="003F0D86" w:rsidRPr="00A86FDA" w:rsidRDefault="003F0D86" w:rsidP="00544D80">
      <w:pPr>
        <w:pStyle w:val="1"/>
        <w:shd w:val="clear" w:color="auto" w:fill="auto"/>
        <w:tabs>
          <w:tab w:val="left" w:pos="284"/>
          <w:tab w:val="left" w:pos="1030"/>
          <w:tab w:val="left" w:pos="1134"/>
        </w:tabs>
        <w:spacing w:line="276" w:lineRule="auto"/>
        <w:ind w:firstLine="567"/>
        <w:jc w:val="both"/>
      </w:pPr>
      <w:r w:rsidRPr="00A86FDA">
        <w:t>- Оргкомитет имеет доступ на конкурсные площадки в любое время.</w:t>
      </w:r>
    </w:p>
    <w:p w:rsidR="003F0D86" w:rsidRPr="00A86FDA" w:rsidRDefault="003F0D86" w:rsidP="00544D80">
      <w:pPr>
        <w:pStyle w:val="1"/>
        <w:shd w:val="clear" w:color="auto" w:fill="auto"/>
        <w:tabs>
          <w:tab w:val="left" w:pos="284"/>
          <w:tab w:val="left" w:pos="1040"/>
          <w:tab w:val="left" w:pos="1134"/>
        </w:tabs>
        <w:spacing w:line="276" w:lineRule="auto"/>
        <w:ind w:firstLine="567"/>
        <w:jc w:val="both"/>
      </w:pPr>
      <w:r w:rsidRPr="00A86FDA">
        <w:t>- Оргкомитет, другие лица не имеют права общаться с Участниками, кроме случаев, когда их сопровождает Председатель Жюри</w:t>
      </w:r>
      <w:r w:rsidRPr="00A86FDA">
        <w:rPr>
          <w:lang w:eastAsia="en-US" w:bidi="en-US"/>
        </w:rPr>
        <w:t>.</w:t>
      </w:r>
    </w:p>
    <w:p w:rsidR="003F0D86" w:rsidRPr="00A86FDA" w:rsidRDefault="003F0D86" w:rsidP="00544D80">
      <w:pPr>
        <w:pStyle w:val="1"/>
        <w:shd w:val="clear" w:color="auto" w:fill="auto"/>
        <w:tabs>
          <w:tab w:val="left" w:pos="284"/>
          <w:tab w:val="left" w:pos="1040"/>
          <w:tab w:val="left" w:pos="1134"/>
        </w:tabs>
        <w:spacing w:line="276" w:lineRule="auto"/>
        <w:ind w:firstLine="567"/>
        <w:jc w:val="both"/>
      </w:pPr>
      <w:r w:rsidRPr="00A86FDA">
        <w:t xml:space="preserve">- До начала Конкурса допуск на конкурсные места предоставляется в соответствии с графиком, согласованным в Оргкомитете. </w:t>
      </w:r>
    </w:p>
    <w:p w:rsidR="00170B37" w:rsidRPr="00A86FDA" w:rsidRDefault="009A3E8A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</w:pPr>
      <w:r w:rsidRPr="00A86FDA">
        <w:rPr>
          <w:bCs/>
        </w:rPr>
        <w:t>4.</w:t>
      </w:r>
      <w:r w:rsidR="003F0D86" w:rsidRPr="00A86FDA">
        <w:rPr>
          <w:bCs/>
        </w:rPr>
        <w:t>2. Фото и видеосъемка</w:t>
      </w:r>
    </w:p>
    <w:p w:rsidR="003F0D86" w:rsidRPr="00A86FDA" w:rsidRDefault="00170B37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</w:pPr>
      <w:r w:rsidRPr="00A86FDA">
        <w:t xml:space="preserve">- </w:t>
      </w:r>
      <w:r w:rsidR="003F0D86" w:rsidRPr="00A86FDA">
        <w:t xml:space="preserve">Фото и видео съемка Конкурсных мест и самих соревнований </w:t>
      </w:r>
      <w:r w:rsidR="001273EA" w:rsidRPr="00A86FDA">
        <w:t xml:space="preserve"> проводятся исключительно представителями </w:t>
      </w:r>
      <w:r w:rsidR="003F0D86" w:rsidRPr="00A86FDA">
        <w:t>Организационного комитета</w:t>
      </w:r>
      <w:r w:rsidR="00134433" w:rsidRPr="00A86FDA">
        <w:t>. Подавая заявку на участие, конкурсанты дают согласие на обработку персональных данных, а также использование фото-</w:t>
      </w:r>
      <w:r w:rsidR="002F57DC">
        <w:t xml:space="preserve"> </w:t>
      </w:r>
      <w:r w:rsidR="00134433" w:rsidRPr="00A86FDA">
        <w:t>и видеоматериалов для публикации в сети интернет, в том числе в целях дальнейшей популяризации Конкурса. Фото и видеоматериалы Конкурса могут быть представлены по запросу предст</w:t>
      </w:r>
      <w:r w:rsidR="00815110">
        <w:t>а</w:t>
      </w:r>
      <w:r w:rsidR="00134433" w:rsidRPr="00A86FDA">
        <w:t>вителями Организационного комитета</w:t>
      </w:r>
      <w:r w:rsidR="001273EA" w:rsidRPr="00A86FDA">
        <w:t>;</w:t>
      </w:r>
    </w:p>
    <w:p w:rsidR="001273EA" w:rsidRPr="00A86FDA" w:rsidRDefault="001273EA" w:rsidP="00544D80">
      <w:pPr>
        <w:pStyle w:val="1"/>
        <w:shd w:val="clear" w:color="auto" w:fill="auto"/>
        <w:tabs>
          <w:tab w:val="left" w:pos="284"/>
          <w:tab w:val="left" w:pos="1134"/>
        </w:tabs>
        <w:spacing w:line="276" w:lineRule="auto"/>
        <w:ind w:firstLine="567"/>
        <w:jc w:val="both"/>
      </w:pPr>
      <w:r w:rsidRPr="00A86FDA">
        <w:t xml:space="preserve">- использование </w:t>
      </w:r>
      <w:r w:rsidR="00134433" w:rsidRPr="00A86FDA">
        <w:t xml:space="preserve"> телефона, а также иных электронных устройств и наушников во время проведения конкурса, запрещено. </w:t>
      </w:r>
    </w:p>
    <w:p w:rsidR="00170B37" w:rsidRPr="00A86FDA" w:rsidRDefault="00170B37" w:rsidP="00544D80">
      <w:pPr>
        <w:pStyle w:val="aa"/>
        <w:tabs>
          <w:tab w:val="left" w:pos="284"/>
          <w:tab w:val="left" w:pos="567"/>
          <w:tab w:val="left" w:pos="1134"/>
        </w:tabs>
        <w:spacing w:after="0"/>
        <w:ind w:left="0" w:rightChars="385" w:right="924" w:firstLine="567"/>
        <w:rPr>
          <w:rFonts w:ascii="Times New Roman" w:hAnsi="Times New Roman"/>
          <w:b/>
          <w:sz w:val="24"/>
          <w:szCs w:val="24"/>
        </w:rPr>
      </w:pPr>
      <w:bookmarkStart w:id="6" w:name="bookmark6"/>
      <w:bookmarkStart w:id="7" w:name="bookmark7"/>
    </w:p>
    <w:p w:rsidR="00170B37" w:rsidRPr="00A86FDA" w:rsidRDefault="00170B37" w:rsidP="00544D80">
      <w:pPr>
        <w:pStyle w:val="aa"/>
        <w:numPr>
          <w:ilvl w:val="0"/>
          <w:numId w:val="10"/>
        </w:numPr>
        <w:tabs>
          <w:tab w:val="left" w:pos="284"/>
          <w:tab w:val="left" w:pos="567"/>
          <w:tab w:val="left" w:pos="1134"/>
        </w:tabs>
        <w:spacing w:after="0"/>
        <w:ind w:left="0" w:rightChars="385" w:right="924" w:firstLine="567"/>
        <w:rPr>
          <w:rFonts w:ascii="Times New Roman" w:hAnsi="Times New Roman"/>
          <w:b/>
          <w:sz w:val="24"/>
          <w:szCs w:val="24"/>
        </w:rPr>
      </w:pPr>
      <w:r w:rsidRPr="00A86FDA">
        <w:rPr>
          <w:rFonts w:ascii="Times New Roman" w:hAnsi="Times New Roman"/>
          <w:b/>
          <w:sz w:val="24"/>
          <w:szCs w:val="24"/>
        </w:rPr>
        <w:t>Подведение итогов Конкурса</w:t>
      </w:r>
    </w:p>
    <w:p w:rsidR="00170B37" w:rsidRPr="00A86FDA" w:rsidRDefault="00170B37" w:rsidP="00544D80">
      <w:pPr>
        <w:pStyle w:val="aa"/>
        <w:numPr>
          <w:ilvl w:val="1"/>
          <w:numId w:val="10"/>
        </w:numPr>
        <w:tabs>
          <w:tab w:val="left" w:pos="284"/>
          <w:tab w:val="left" w:pos="567"/>
          <w:tab w:val="left" w:pos="1134"/>
          <w:tab w:val="left" w:pos="1276"/>
        </w:tabs>
        <w:spacing w:after="0"/>
        <w:ind w:left="0" w:rightChars="385" w:right="924" w:firstLine="567"/>
        <w:jc w:val="both"/>
        <w:rPr>
          <w:rFonts w:ascii="Times New Roman" w:hAnsi="Times New Roman"/>
          <w:sz w:val="24"/>
          <w:szCs w:val="24"/>
        </w:rPr>
      </w:pPr>
      <w:r w:rsidRPr="00A86FDA">
        <w:rPr>
          <w:rFonts w:ascii="Times New Roman" w:hAnsi="Times New Roman"/>
          <w:sz w:val="24"/>
          <w:szCs w:val="24"/>
        </w:rPr>
        <w:t xml:space="preserve">Итоги Конкурса подводит жюри в составе Председателя и членов жюри. </w:t>
      </w:r>
    </w:p>
    <w:p w:rsidR="00170B37" w:rsidRPr="00A86FDA" w:rsidRDefault="00170B37" w:rsidP="00544D80">
      <w:pPr>
        <w:pStyle w:val="aa"/>
        <w:numPr>
          <w:ilvl w:val="1"/>
          <w:numId w:val="10"/>
        </w:numPr>
        <w:tabs>
          <w:tab w:val="left" w:pos="284"/>
          <w:tab w:val="left" w:pos="567"/>
          <w:tab w:val="left" w:pos="1134"/>
          <w:tab w:val="left" w:pos="1276"/>
        </w:tabs>
        <w:spacing w:after="0"/>
        <w:ind w:left="0" w:rightChars="385" w:right="924" w:firstLine="567"/>
        <w:jc w:val="both"/>
        <w:rPr>
          <w:rFonts w:ascii="Times New Roman" w:hAnsi="Times New Roman"/>
          <w:bCs/>
          <w:sz w:val="24"/>
          <w:szCs w:val="24"/>
        </w:rPr>
      </w:pPr>
      <w:r w:rsidRPr="00A86FDA">
        <w:rPr>
          <w:rFonts w:ascii="Times New Roman" w:hAnsi="Times New Roman"/>
          <w:bCs/>
          <w:sz w:val="24"/>
          <w:szCs w:val="24"/>
        </w:rPr>
        <w:t xml:space="preserve">По результатам всех этапов определяются победитель и призеры Конкурса. </w:t>
      </w:r>
    </w:p>
    <w:p w:rsidR="005657A6" w:rsidRPr="00A86FDA" w:rsidRDefault="005657A6" w:rsidP="00544D80">
      <w:pPr>
        <w:pStyle w:val="aa"/>
        <w:numPr>
          <w:ilvl w:val="1"/>
          <w:numId w:val="10"/>
        </w:numPr>
        <w:tabs>
          <w:tab w:val="left" w:pos="284"/>
          <w:tab w:val="left" w:pos="567"/>
          <w:tab w:val="left" w:pos="1134"/>
          <w:tab w:val="left" w:pos="1276"/>
        </w:tabs>
        <w:spacing w:after="0"/>
        <w:ind w:left="0" w:rightChars="385" w:right="924" w:firstLine="567"/>
        <w:jc w:val="both"/>
        <w:rPr>
          <w:rFonts w:ascii="Times New Roman" w:hAnsi="Times New Roman"/>
          <w:bCs/>
          <w:sz w:val="24"/>
          <w:szCs w:val="24"/>
        </w:rPr>
      </w:pPr>
      <w:r w:rsidRPr="00A86FDA">
        <w:rPr>
          <w:rFonts w:ascii="Times New Roman" w:hAnsi="Times New Roman"/>
          <w:bCs/>
          <w:sz w:val="24"/>
          <w:szCs w:val="24"/>
        </w:rPr>
        <w:t xml:space="preserve">Всем </w:t>
      </w:r>
      <w:r w:rsidR="00D237BE" w:rsidRPr="00A86FDA">
        <w:rPr>
          <w:rFonts w:ascii="Times New Roman" w:hAnsi="Times New Roman"/>
          <w:bCs/>
          <w:sz w:val="24"/>
          <w:szCs w:val="24"/>
        </w:rPr>
        <w:t xml:space="preserve">участникам конкурса вручаются сертификаты участников, а </w:t>
      </w:r>
      <w:r w:rsidR="00BF7899" w:rsidRPr="00A86FDA">
        <w:rPr>
          <w:rFonts w:ascii="Times New Roman" w:hAnsi="Times New Roman"/>
          <w:bCs/>
          <w:sz w:val="24"/>
          <w:szCs w:val="24"/>
        </w:rPr>
        <w:t>победителям</w:t>
      </w:r>
      <w:r w:rsidRPr="00A86FDA">
        <w:rPr>
          <w:rFonts w:ascii="Times New Roman" w:hAnsi="Times New Roman"/>
          <w:bCs/>
          <w:sz w:val="24"/>
          <w:szCs w:val="24"/>
        </w:rPr>
        <w:t xml:space="preserve"> </w:t>
      </w:r>
      <w:r w:rsidR="00D237BE" w:rsidRPr="00A86FDA">
        <w:rPr>
          <w:rFonts w:ascii="Times New Roman" w:hAnsi="Times New Roman"/>
          <w:bCs/>
          <w:sz w:val="24"/>
          <w:szCs w:val="24"/>
        </w:rPr>
        <w:t>-</w:t>
      </w:r>
      <w:r w:rsidRPr="00A86FDA">
        <w:rPr>
          <w:rFonts w:ascii="Times New Roman" w:hAnsi="Times New Roman"/>
          <w:bCs/>
          <w:sz w:val="24"/>
          <w:szCs w:val="24"/>
        </w:rPr>
        <w:t xml:space="preserve"> </w:t>
      </w:r>
      <w:r w:rsidR="00BF7899" w:rsidRPr="00A86FDA">
        <w:rPr>
          <w:rFonts w:ascii="Times New Roman" w:hAnsi="Times New Roman"/>
          <w:bCs/>
          <w:sz w:val="24"/>
          <w:szCs w:val="24"/>
        </w:rPr>
        <w:t>денежные призы</w:t>
      </w:r>
      <w:r w:rsidRPr="00A86FDA">
        <w:rPr>
          <w:rFonts w:ascii="Times New Roman" w:hAnsi="Times New Roman"/>
          <w:bCs/>
          <w:sz w:val="24"/>
          <w:szCs w:val="24"/>
        </w:rPr>
        <w:t xml:space="preserve"> </w:t>
      </w:r>
      <w:r w:rsidR="00BF7899" w:rsidRPr="00A86FDA">
        <w:rPr>
          <w:rFonts w:ascii="Times New Roman" w:hAnsi="Times New Roman"/>
          <w:bCs/>
          <w:sz w:val="24"/>
          <w:szCs w:val="24"/>
        </w:rPr>
        <w:t>и</w:t>
      </w:r>
      <w:r w:rsidRPr="00A86FDA">
        <w:rPr>
          <w:rFonts w:ascii="Times New Roman" w:hAnsi="Times New Roman"/>
          <w:bCs/>
          <w:sz w:val="24"/>
          <w:szCs w:val="24"/>
        </w:rPr>
        <w:t xml:space="preserve"> дипломы</w:t>
      </w:r>
      <w:r w:rsidR="004C2B60" w:rsidRPr="00A86FDA">
        <w:rPr>
          <w:rFonts w:ascii="Times New Roman" w:hAnsi="Times New Roman"/>
          <w:bCs/>
          <w:sz w:val="24"/>
          <w:szCs w:val="24"/>
        </w:rPr>
        <w:t xml:space="preserve">: 1 место – 10 </w:t>
      </w:r>
      <w:proofErr w:type="spellStart"/>
      <w:r w:rsidR="004C2B60" w:rsidRPr="00A86FDA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="004C2B60" w:rsidRPr="00A86FDA">
        <w:rPr>
          <w:rFonts w:ascii="Times New Roman" w:hAnsi="Times New Roman"/>
          <w:bCs/>
          <w:sz w:val="24"/>
          <w:szCs w:val="24"/>
        </w:rPr>
        <w:t xml:space="preserve">., 2 место – 5 </w:t>
      </w:r>
      <w:proofErr w:type="spellStart"/>
      <w:r w:rsidR="004C2B60" w:rsidRPr="00A86FDA">
        <w:rPr>
          <w:rFonts w:ascii="Times New Roman" w:hAnsi="Times New Roman"/>
          <w:bCs/>
          <w:sz w:val="24"/>
          <w:szCs w:val="24"/>
        </w:rPr>
        <w:t>тыс.руб</w:t>
      </w:r>
      <w:proofErr w:type="spellEnd"/>
      <w:r w:rsidR="004C2B60" w:rsidRPr="00A86FDA">
        <w:rPr>
          <w:rFonts w:ascii="Times New Roman" w:hAnsi="Times New Roman"/>
          <w:bCs/>
          <w:sz w:val="24"/>
          <w:szCs w:val="24"/>
        </w:rPr>
        <w:t>., 3 место – 3 тыс. руб.</w:t>
      </w:r>
    </w:p>
    <w:p w:rsidR="00170B37" w:rsidRPr="00A86FDA" w:rsidRDefault="00170B37" w:rsidP="00544D80">
      <w:pPr>
        <w:pStyle w:val="aa"/>
        <w:numPr>
          <w:ilvl w:val="1"/>
          <w:numId w:val="10"/>
        </w:numPr>
        <w:tabs>
          <w:tab w:val="left" w:pos="284"/>
          <w:tab w:val="left" w:pos="567"/>
          <w:tab w:val="left" w:pos="1134"/>
          <w:tab w:val="left" w:pos="1276"/>
        </w:tabs>
        <w:spacing w:after="0"/>
        <w:ind w:left="0" w:rightChars="385" w:right="924" w:firstLine="567"/>
        <w:jc w:val="both"/>
        <w:rPr>
          <w:rFonts w:ascii="Times New Roman" w:hAnsi="Times New Roman"/>
          <w:sz w:val="24"/>
          <w:szCs w:val="24"/>
        </w:rPr>
      </w:pPr>
      <w:r w:rsidRPr="00A86FDA">
        <w:rPr>
          <w:rFonts w:ascii="Times New Roman" w:hAnsi="Times New Roman"/>
          <w:bCs/>
          <w:sz w:val="24"/>
          <w:szCs w:val="24"/>
        </w:rPr>
        <w:t>Организационный комитет и жюри Конкурса оставляют за собой право вводить дополнительные номинации.</w:t>
      </w:r>
    </w:p>
    <w:p w:rsidR="00D61FFB" w:rsidRPr="00A86FDA" w:rsidRDefault="00D61FFB" w:rsidP="00544D80">
      <w:pPr>
        <w:pStyle w:val="aa"/>
        <w:tabs>
          <w:tab w:val="left" w:pos="284"/>
          <w:tab w:val="left" w:pos="567"/>
          <w:tab w:val="left" w:pos="1134"/>
          <w:tab w:val="left" w:pos="1276"/>
        </w:tabs>
        <w:spacing w:after="0"/>
        <w:ind w:left="0" w:rightChars="385" w:right="924" w:firstLine="567"/>
        <w:jc w:val="both"/>
        <w:rPr>
          <w:rFonts w:ascii="Times New Roman" w:hAnsi="Times New Roman"/>
          <w:sz w:val="24"/>
          <w:szCs w:val="24"/>
        </w:rPr>
      </w:pPr>
    </w:p>
    <w:p w:rsidR="00956204" w:rsidRPr="00A86FDA" w:rsidRDefault="005E1892" w:rsidP="00544D80">
      <w:pPr>
        <w:pStyle w:val="11"/>
        <w:keepNext/>
        <w:keepLines/>
        <w:shd w:val="clear" w:color="auto" w:fill="auto"/>
        <w:tabs>
          <w:tab w:val="left" w:pos="284"/>
          <w:tab w:val="left" w:pos="1134"/>
        </w:tabs>
        <w:spacing w:after="260" w:line="276" w:lineRule="auto"/>
        <w:ind w:firstLine="567"/>
        <w:jc w:val="both"/>
      </w:pPr>
      <w:r w:rsidRPr="00A86FDA">
        <w:rPr>
          <w:color w:val="000000"/>
        </w:rPr>
        <w:t>6</w:t>
      </w:r>
      <w:r w:rsidR="00AA0807" w:rsidRPr="00A86FDA">
        <w:rPr>
          <w:color w:val="000000"/>
        </w:rPr>
        <w:t>. Финансирование Конкурса</w:t>
      </w:r>
      <w:bookmarkEnd w:id="6"/>
      <w:bookmarkEnd w:id="7"/>
    </w:p>
    <w:p w:rsidR="00170B37" w:rsidRPr="00A86FDA" w:rsidRDefault="00AA0807" w:rsidP="00544D80">
      <w:pPr>
        <w:pStyle w:val="1"/>
        <w:numPr>
          <w:ilvl w:val="1"/>
          <w:numId w:val="28"/>
        </w:numPr>
        <w:shd w:val="clear" w:color="auto" w:fill="auto"/>
        <w:tabs>
          <w:tab w:val="left" w:pos="284"/>
          <w:tab w:val="left" w:pos="709"/>
          <w:tab w:val="left" w:pos="1134"/>
        </w:tabs>
        <w:spacing w:line="276" w:lineRule="auto"/>
        <w:ind w:left="0" w:firstLine="567"/>
        <w:jc w:val="both"/>
      </w:pPr>
      <w:r w:rsidRPr="00A86FDA">
        <w:t xml:space="preserve">Финансирование Конкурса осуществляется </w:t>
      </w:r>
      <w:r w:rsidR="005E1892" w:rsidRPr="00A86FDA">
        <w:t>за счет средств республиканского бюджета, бюджета</w:t>
      </w:r>
      <w:r w:rsidRPr="00A86FDA">
        <w:t xml:space="preserve"> </w:t>
      </w:r>
      <w:r w:rsidR="007F4C02" w:rsidRPr="00A86FDA">
        <w:t>Елабужского муниципального района</w:t>
      </w:r>
      <w:r w:rsidR="00170B37" w:rsidRPr="00A86FDA">
        <w:t xml:space="preserve">, </w:t>
      </w:r>
      <w:r w:rsidR="006C4CFC" w:rsidRPr="00A86FDA">
        <w:t>спонсоров</w:t>
      </w:r>
      <w:r w:rsidR="00A4281A" w:rsidRPr="00A86FDA">
        <w:t>, организационных взносов</w:t>
      </w:r>
      <w:r w:rsidR="00672EC5" w:rsidRPr="00A86FDA">
        <w:t>.</w:t>
      </w:r>
    </w:p>
    <w:p w:rsidR="00C0513E" w:rsidRPr="00A86FDA" w:rsidRDefault="00AA0807" w:rsidP="00544D80">
      <w:pPr>
        <w:pStyle w:val="1"/>
        <w:numPr>
          <w:ilvl w:val="1"/>
          <w:numId w:val="28"/>
        </w:numPr>
        <w:shd w:val="clear" w:color="auto" w:fill="auto"/>
        <w:tabs>
          <w:tab w:val="left" w:pos="284"/>
          <w:tab w:val="left" w:pos="709"/>
          <w:tab w:val="left" w:pos="1134"/>
        </w:tabs>
        <w:spacing w:line="276" w:lineRule="auto"/>
        <w:ind w:left="0" w:firstLine="567"/>
        <w:jc w:val="center"/>
        <w:rPr>
          <w:b/>
          <w:bCs/>
        </w:rPr>
      </w:pPr>
      <w:r w:rsidRPr="00A86FDA">
        <w:t>Оплата командировочных расходов участников Конкурса и сопровождающих лиц</w:t>
      </w:r>
    </w:p>
    <w:p w:rsidR="00952072" w:rsidRPr="00A86FDA" w:rsidRDefault="00AA0807" w:rsidP="00544D80">
      <w:pPr>
        <w:pStyle w:val="1"/>
        <w:shd w:val="clear" w:color="auto" w:fill="auto"/>
        <w:tabs>
          <w:tab w:val="left" w:pos="284"/>
          <w:tab w:val="left" w:pos="709"/>
          <w:tab w:val="left" w:pos="1134"/>
        </w:tabs>
        <w:spacing w:line="276" w:lineRule="auto"/>
        <w:ind w:firstLine="567"/>
        <w:rPr>
          <w:b/>
          <w:bCs/>
        </w:rPr>
      </w:pPr>
      <w:r w:rsidRPr="00A86FDA">
        <w:t xml:space="preserve"> осуществляется за счет средств направляющей стороны.</w:t>
      </w:r>
    </w:p>
    <w:p w:rsidR="00260D28" w:rsidRPr="00A86FDA" w:rsidRDefault="00260D28" w:rsidP="00260D28">
      <w:pPr>
        <w:pStyle w:val="1"/>
        <w:shd w:val="clear" w:color="auto" w:fill="auto"/>
        <w:tabs>
          <w:tab w:val="left" w:pos="284"/>
          <w:tab w:val="left" w:pos="709"/>
          <w:tab w:val="left" w:pos="851"/>
        </w:tabs>
        <w:spacing w:line="276" w:lineRule="auto"/>
        <w:ind w:left="567" w:firstLine="0"/>
      </w:pPr>
    </w:p>
    <w:p w:rsidR="00260D28" w:rsidRPr="00A86FDA" w:rsidRDefault="00260D28" w:rsidP="00260D28">
      <w:pPr>
        <w:pStyle w:val="1"/>
        <w:shd w:val="clear" w:color="auto" w:fill="auto"/>
        <w:tabs>
          <w:tab w:val="left" w:pos="284"/>
          <w:tab w:val="left" w:pos="709"/>
          <w:tab w:val="left" w:pos="851"/>
        </w:tabs>
        <w:spacing w:line="276" w:lineRule="auto"/>
        <w:ind w:left="567" w:firstLine="0"/>
      </w:pPr>
    </w:p>
    <w:p w:rsidR="00260D28" w:rsidRPr="00A86FDA" w:rsidRDefault="00260D28" w:rsidP="00260D28">
      <w:pPr>
        <w:pStyle w:val="1"/>
        <w:shd w:val="clear" w:color="auto" w:fill="auto"/>
        <w:tabs>
          <w:tab w:val="left" w:pos="284"/>
          <w:tab w:val="left" w:pos="709"/>
          <w:tab w:val="left" w:pos="851"/>
        </w:tabs>
        <w:spacing w:line="276" w:lineRule="auto"/>
        <w:ind w:left="567" w:firstLine="0"/>
      </w:pPr>
    </w:p>
    <w:p w:rsidR="00260D28" w:rsidRPr="00A86FDA" w:rsidRDefault="00260D28" w:rsidP="00260D28">
      <w:pPr>
        <w:pStyle w:val="1"/>
        <w:shd w:val="clear" w:color="auto" w:fill="auto"/>
        <w:tabs>
          <w:tab w:val="left" w:pos="284"/>
          <w:tab w:val="left" w:pos="709"/>
          <w:tab w:val="left" w:pos="851"/>
        </w:tabs>
        <w:spacing w:line="276" w:lineRule="auto"/>
        <w:ind w:left="567" w:firstLine="0"/>
      </w:pPr>
    </w:p>
    <w:p w:rsidR="00260D28" w:rsidRPr="00A86FDA" w:rsidRDefault="00260D28" w:rsidP="00260D28">
      <w:pPr>
        <w:pStyle w:val="1"/>
        <w:shd w:val="clear" w:color="auto" w:fill="auto"/>
        <w:tabs>
          <w:tab w:val="left" w:pos="284"/>
          <w:tab w:val="left" w:pos="709"/>
          <w:tab w:val="left" w:pos="851"/>
        </w:tabs>
        <w:spacing w:line="276" w:lineRule="auto"/>
        <w:ind w:left="567" w:firstLine="0"/>
      </w:pPr>
    </w:p>
    <w:p w:rsidR="00260D28" w:rsidRPr="00A86FDA" w:rsidRDefault="00260D28" w:rsidP="00260D28">
      <w:pPr>
        <w:pStyle w:val="1"/>
        <w:shd w:val="clear" w:color="auto" w:fill="auto"/>
        <w:tabs>
          <w:tab w:val="left" w:pos="284"/>
          <w:tab w:val="left" w:pos="709"/>
          <w:tab w:val="left" w:pos="851"/>
        </w:tabs>
        <w:spacing w:line="276" w:lineRule="auto"/>
        <w:ind w:left="567" w:firstLine="0"/>
      </w:pPr>
    </w:p>
    <w:p w:rsidR="00260D28" w:rsidRPr="00A86FDA" w:rsidRDefault="00260D28" w:rsidP="00260D28">
      <w:pPr>
        <w:pStyle w:val="1"/>
        <w:shd w:val="clear" w:color="auto" w:fill="auto"/>
        <w:tabs>
          <w:tab w:val="left" w:pos="284"/>
          <w:tab w:val="left" w:pos="709"/>
          <w:tab w:val="left" w:pos="851"/>
        </w:tabs>
        <w:spacing w:line="276" w:lineRule="auto"/>
        <w:ind w:left="567" w:firstLine="0"/>
      </w:pPr>
    </w:p>
    <w:p w:rsidR="00C0513E" w:rsidRPr="00A86FDA" w:rsidRDefault="00C0513E" w:rsidP="00260D28">
      <w:pPr>
        <w:pStyle w:val="1"/>
        <w:shd w:val="clear" w:color="auto" w:fill="auto"/>
        <w:tabs>
          <w:tab w:val="left" w:pos="284"/>
          <w:tab w:val="left" w:pos="709"/>
          <w:tab w:val="left" w:pos="851"/>
        </w:tabs>
        <w:spacing w:line="276" w:lineRule="auto"/>
        <w:ind w:left="567" w:firstLine="0"/>
      </w:pPr>
    </w:p>
    <w:p w:rsidR="00713830" w:rsidRPr="00A86FDA" w:rsidRDefault="00713830" w:rsidP="00713830">
      <w:pPr>
        <w:pStyle w:val="a5"/>
        <w:jc w:val="right"/>
        <w:rPr>
          <w:b/>
          <w:bCs/>
        </w:rPr>
      </w:pPr>
      <w:r w:rsidRPr="00A86FDA">
        <w:rPr>
          <w:b/>
          <w:bCs/>
        </w:rPr>
        <w:lastRenderedPageBreak/>
        <w:t>Приложение №1</w:t>
      </w:r>
    </w:p>
    <w:p w:rsidR="00713830" w:rsidRPr="00A86FDA" w:rsidRDefault="00713830" w:rsidP="00713830">
      <w:pPr>
        <w:pStyle w:val="a5"/>
        <w:shd w:val="clear" w:color="auto" w:fill="auto"/>
        <w:jc w:val="center"/>
        <w:rPr>
          <w:b/>
          <w:bCs/>
        </w:rPr>
      </w:pPr>
      <w:r w:rsidRPr="00A86FDA">
        <w:rPr>
          <w:b/>
          <w:bCs/>
        </w:rPr>
        <w:t>Члены Организационного комитета</w:t>
      </w:r>
    </w:p>
    <w:p w:rsidR="005C5395" w:rsidRPr="00A86FDA" w:rsidRDefault="005C5395" w:rsidP="00CC57CE">
      <w:pPr>
        <w:pStyle w:val="a5"/>
        <w:jc w:val="center"/>
        <w:rPr>
          <w:b/>
          <w:bCs/>
        </w:rPr>
      </w:pPr>
      <w:r w:rsidRPr="00A86FDA">
        <w:rPr>
          <w:b/>
          <w:bCs/>
        </w:rPr>
        <w:t>открытого  чемпионата республиканского конкурса профессионального мастерства</w:t>
      </w:r>
    </w:p>
    <w:p w:rsidR="005C5395" w:rsidRPr="00A86FDA" w:rsidRDefault="005C5395" w:rsidP="00CC57CE">
      <w:pPr>
        <w:pStyle w:val="a5"/>
        <w:shd w:val="clear" w:color="auto" w:fill="auto"/>
        <w:jc w:val="center"/>
        <w:rPr>
          <w:b/>
          <w:bCs/>
        </w:rPr>
      </w:pPr>
      <w:r w:rsidRPr="00A86FDA">
        <w:rPr>
          <w:b/>
          <w:bCs/>
        </w:rPr>
        <w:t>«</w:t>
      </w:r>
      <w:proofErr w:type="spellStart"/>
      <w:r w:rsidRPr="00A86FDA">
        <w:rPr>
          <w:b/>
          <w:bCs/>
          <w:lang w:val="en-US"/>
        </w:rPr>
        <w:t>Alabuga</w:t>
      </w:r>
      <w:proofErr w:type="spellEnd"/>
      <w:r w:rsidRPr="00A86FDA">
        <w:rPr>
          <w:b/>
          <w:bCs/>
        </w:rPr>
        <w:t>-</w:t>
      </w:r>
      <w:r w:rsidRPr="00A86FDA">
        <w:rPr>
          <w:b/>
          <w:bCs/>
          <w:lang w:val="en-US"/>
        </w:rPr>
        <w:t>skills</w:t>
      </w:r>
      <w:r w:rsidRPr="00A86FDA">
        <w:rPr>
          <w:b/>
          <w:bCs/>
        </w:rPr>
        <w:t>» в г. Елабуга</w:t>
      </w:r>
    </w:p>
    <w:p w:rsidR="00713830" w:rsidRPr="00A86FDA" w:rsidRDefault="00713830" w:rsidP="00713830">
      <w:pPr>
        <w:pStyle w:val="a5"/>
        <w:shd w:val="clear" w:color="auto" w:fill="auto"/>
        <w:rPr>
          <w:b/>
          <w:b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27"/>
        <w:gridCol w:w="5211"/>
      </w:tblGrid>
      <w:tr w:rsidR="00713830" w:rsidRPr="00A86FDA" w:rsidTr="002315E1">
        <w:trPr>
          <w:trHeight w:val="742"/>
        </w:trPr>
        <w:tc>
          <w:tcPr>
            <w:tcW w:w="709" w:type="dxa"/>
            <w:shd w:val="clear" w:color="auto" w:fill="auto"/>
            <w:vAlign w:val="center"/>
          </w:tcPr>
          <w:p w:rsidR="00713830" w:rsidRPr="00A86FDA" w:rsidRDefault="00713830" w:rsidP="00713830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13830" w:rsidRPr="00A86FDA" w:rsidRDefault="00713830" w:rsidP="00713830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Ф.И.О.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713830" w:rsidRPr="00A86FDA" w:rsidRDefault="00713830" w:rsidP="00713830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Должность</w:t>
            </w:r>
          </w:p>
        </w:tc>
      </w:tr>
      <w:tr w:rsidR="002B1378" w:rsidRPr="00A86FDA" w:rsidTr="002315E1">
        <w:trPr>
          <w:trHeight w:val="742"/>
        </w:trPr>
        <w:tc>
          <w:tcPr>
            <w:tcW w:w="709" w:type="dxa"/>
            <w:shd w:val="clear" w:color="auto" w:fill="auto"/>
          </w:tcPr>
          <w:p w:rsidR="002B1378" w:rsidRPr="00A86FDA" w:rsidRDefault="002B1378" w:rsidP="00D208F9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B1378" w:rsidRPr="00A86FDA" w:rsidRDefault="002B1378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>Карпов Родион Михайлович</w:t>
            </w:r>
          </w:p>
        </w:tc>
        <w:tc>
          <w:tcPr>
            <w:tcW w:w="5211" w:type="dxa"/>
            <w:shd w:val="clear" w:color="auto" w:fill="auto"/>
            <w:vAlign w:val="center"/>
          </w:tcPr>
          <w:p w:rsidR="002B1378" w:rsidRPr="00A86FDA" w:rsidRDefault="002B1378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>Заместитель министра промышленности и торговли Республики Татарстан</w:t>
            </w:r>
          </w:p>
        </w:tc>
      </w:tr>
      <w:tr w:rsidR="002B1378" w:rsidRPr="00A86FDA" w:rsidTr="002315E1">
        <w:trPr>
          <w:trHeight w:val="742"/>
        </w:trPr>
        <w:tc>
          <w:tcPr>
            <w:tcW w:w="709" w:type="dxa"/>
            <w:shd w:val="clear" w:color="auto" w:fill="auto"/>
          </w:tcPr>
          <w:p w:rsidR="002B1378" w:rsidRPr="00A86FDA" w:rsidRDefault="002B1378" w:rsidP="00D208F9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2B1378" w:rsidRPr="00A86FDA" w:rsidRDefault="002B1378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 xml:space="preserve">Нуриев Рустем </w:t>
            </w:r>
            <w:proofErr w:type="spellStart"/>
            <w:r w:rsidRPr="00A86FDA">
              <w:rPr>
                <w:bCs/>
              </w:rPr>
              <w:t>Мидхатович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2B1378" w:rsidRPr="00A86FDA" w:rsidRDefault="002B1378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>Глава Елабужского муниципального района</w:t>
            </w:r>
          </w:p>
        </w:tc>
      </w:tr>
      <w:tr w:rsidR="002B1378" w:rsidRPr="00A86FDA" w:rsidTr="002315E1">
        <w:trPr>
          <w:trHeight w:val="443"/>
        </w:trPr>
        <w:tc>
          <w:tcPr>
            <w:tcW w:w="709" w:type="dxa"/>
            <w:shd w:val="clear" w:color="auto" w:fill="auto"/>
          </w:tcPr>
          <w:p w:rsidR="002B1378" w:rsidRPr="00A86FDA" w:rsidRDefault="005A6EBD" w:rsidP="00D208F9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2B1378" w:rsidRPr="00A86FDA" w:rsidRDefault="006C4CFC" w:rsidP="00D208F9">
            <w:pPr>
              <w:pStyle w:val="a5"/>
              <w:rPr>
                <w:bCs/>
              </w:rPr>
            </w:pPr>
            <w:proofErr w:type="spellStart"/>
            <w:r w:rsidRPr="00A86FDA">
              <w:rPr>
                <w:bCs/>
              </w:rPr>
              <w:t>Шагивалеев</w:t>
            </w:r>
            <w:proofErr w:type="spellEnd"/>
            <w:r w:rsidRPr="00A86FDA">
              <w:rPr>
                <w:bCs/>
              </w:rPr>
              <w:t xml:space="preserve"> Тимур </w:t>
            </w:r>
            <w:proofErr w:type="spellStart"/>
            <w:r w:rsidRPr="00A86FDA">
              <w:rPr>
                <w:bCs/>
              </w:rPr>
              <w:t>Наилевич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2B1378" w:rsidRPr="00A86FDA" w:rsidRDefault="006C4CFC" w:rsidP="00CC57CE">
            <w:pPr>
              <w:pStyle w:val="a5"/>
              <w:rPr>
                <w:bCs/>
              </w:rPr>
            </w:pPr>
            <w:r w:rsidRPr="00A86FDA">
              <w:rPr>
                <w:bCs/>
              </w:rPr>
              <w:t>Генеральный директор АО «ОЭЗ ППТ «Алабуга»</w:t>
            </w:r>
          </w:p>
        </w:tc>
      </w:tr>
      <w:tr w:rsidR="002B1378" w:rsidRPr="00A86FDA" w:rsidTr="002315E1">
        <w:trPr>
          <w:trHeight w:val="443"/>
        </w:trPr>
        <w:tc>
          <w:tcPr>
            <w:tcW w:w="709" w:type="dxa"/>
            <w:shd w:val="clear" w:color="auto" w:fill="auto"/>
          </w:tcPr>
          <w:p w:rsidR="002B1378" w:rsidRPr="00A86FDA" w:rsidRDefault="002B1378" w:rsidP="00D208F9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2B1378" w:rsidRPr="00A86FDA" w:rsidRDefault="002B1378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 xml:space="preserve">Мусаев Руслан </w:t>
            </w:r>
            <w:proofErr w:type="spellStart"/>
            <w:r w:rsidRPr="00A86FDA">
              <w:rPr>
                <w:bCs/>
              </w:rPr>
              <w:t>Амирахович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2B1378" w:rsidRPr="00A86FDA" w:rsidRDefault="006C4CFC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 xml:space="preserve">Заместитель </w:t>
            </w:r>
            <w:r w:rsidR="002B1378" w:rsidRPr="00A86FDA">
              <w:rPr>
                <w:bCs/>
              </w:rPr>
              <w:t>руководителя Исполнительного комитета Елабужского муниципального района по экономическому развитию</w:t>
            </w:r>
          </w:p>
        </w:tc>
      </w:tr>
      <w:tr w:rsidR="002315E1" w:rsidRPr="00A86FDA" w:rsidTr="002315E1">
        <w:trPr>
          <w:trHeight w:val="443"/>
        </w:trPr>
        <w:tc>
          <w:tcPr>
            <w:tcW w:w="709" w:type="dxa"/>
            <w:shd w:val="clear" w:color="auto" w:fill="auto"/>
          </w:tcPr>
          <w:p w:rsidR="002315E1" w:rsidRPr="00A86FDA" w:rsidRDefault="002315E1" w:rsidP="005B0E76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5.</w:t>
            </w:r>
          </w:p>
        </w:tc>
        <w:tc>
          <w:tcPr>
            <w:tcW w:w="3827" w:type="dxa"/>
            <w:shd w:val="clear" w:color="auto" w:fill="auto"/>
          </w:tcPr>
          <w:p w:rsidR="002315E1" w:rsidRPr="00A86FDA" w:rsidRDefault="002315E1" w:rsidP="002315E1">
            <w:pPr>
              <w:pStyle w:val="a5"/>
              <w:rPr>
                <w:bCs/>
              </w:rPr>
            </w:pPr>
            <w:r>
              <w:rPr>
                <w:bCs/>
              </w:rPr>
              <w:t xml:space="preserve">Ягудина Лилия </w:t>
            </w:r>
            <w:proofErr w:type="spellStart"/>
            <w:r>
              <w:rPr>
                <w:bCs/>
              </w:rPr>
              <w:t>Равилевна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r>
              <w:rPr>
                <w:bCs/>
              </w:rPr>
              <w:t>Заместитель руководителя Исполнительного комитета Елабужского муниципального района по социальным вопросам</w:t>
            </w:r>
          </w:p>
        </w:tc>
      </w:tr>
      <w:tr w:rsidR="002315E1" w:rsidRPr="00A86FDA" w:rsidTr="002315E1">
        <w:trPr>
          <w:trHeight w:val="443"/>
        </w:trPr>
        <w:tc>
          <w:tcPr>
            <w:tcW w:w="709" w:type="dxa"/>
            <w:shd w:val="clear" w:color="auto" w:fill="auto"/>
          </w:tcPr>
          <w:p w:rsidR="002315E1" w:rsidRPr="00A86FDA" w:rsidRDefault="002315E1" w:rsidP="005B0E76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r>
              <w:rPr>
                <w:bCs/>
              </w:rPr>
              <w:t>Ушакова Надежда Анатольевна</w:t>
            </w:r>
          </w:p>
        </w:tc>
        <w:tc>
          <w:tcPr>
            <w:tcW w:w="5211" w:type="dxa"/>
            <w:shd w:val="clear" w:color="auto" w:fill="auto"/>
          </w:tcPr>
          <w:p w:rsidR="002315E1" w:rsidRPr="00A86FDA" w:rsidRDefault="002315E1" w:rsidP="005A6EBD">
            <w:pPr>
              <w:pStyle w:val="a5"/>
              <w:rPr>
                <w:bCs/>
              </w:rPr>
            </w:pPr>
            <w:r>
              <w:rPr>
                <w:bCs/>
              </w:rPr>
              <w:t xml:space="preserve">Управляющий </w:t>
            </w:r>
            <w:r w:rsidRPr="00A86FDA">
              <w:rPr>
                <w:bCs/>
              </w:rPr>
              <w:t xml:space="preserve"> делами Исполнительного комитета Елабужского муниципального района</w:t>
            </w:r>
          </w:p>
        </w:tc>
      </w:tr>
      <w:tr w:rsidR="002315E1" w:rsidRPr="00A86FDA" w:rsidTr="002315E1">
        <w:trPr>
          <w:trHeight w:val="419"/>
        </w:trPr>
        <w:tc>
          <w:tcPr>
            <w:tcW w:w="709" w:type="dxa"/>
            <w:shd w:val="clear" w:color="auto" w:fill="auto"/>
          </w:tcPr>
          <w:p w:rsidR="002315E1" w:rsidRPr="00A86FDA" w:rsidRDefault="002315E1" w:rsidP="005B0E76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>Ковалева Надежда Петровна</w:t>
            </w:r>
          </w:p>
        </w:tc>
        <w:tc>
          <w:tcPr>
            <w:tcW w:w="5211" w:type="dxa"/>
            <w:shd w:val="clear" w:color="auto" w:fill="auto"/>
          </w:tcPr>
          <w:p w:rsidR="002315E1" w:rsidRPr="00A86FDA" w:rsidRDefault="002315E1" w:rsidP="005A6EBD">
            <w:pPr>
              <w:pStyle w:val="a5"/>
              <w:rPr>
                <w:bCs/>
              </w:rPr>
            </w:pPr>
            <w:r w:rsidRPr="005A6EBD">
              <w:rPr>
                <w:bCs/>
              </w:rPr>
              <w:t xml:space="preserve">Начальник  </w:t>
            </w:r>
            <w:r>
              <w:rPr>
                <w:bCs/>
              </w:rPr>
              <w:t>организационного комитета</w:t>
            </w:r>
            <w:r w:rsidRPr="005A6EBD">
              <w:rPr>
                <w:bCs/>
              </w:rPr>
              <w:t xml:space="preserve"> </w:t>
            </w:r>
            <w:r>
              <w:rPr>
                <w:bCs/>
              </w:rPr>
              <w:t>Совета</w:t>
            </w:r>
            <w:r w:rsidRPr="005A6EBD">
              <w:rPr>
                <w:bCs/>
              </w:rPr>
              <w:t xml:space="preserve"> Елабужского муниципального района</w:t>
            </w:r>
          </w:p>
        </w:tc>
      </w:tr>
      <w:tr w:rsidR="002315E1" w:rsidRPr="00A86FDA" w:rsidTr="002315E1">
        <w:trPr>
          <w:trHeight w:val="419"/>
        </w:trPr>
        <w:tc>
          <w:tcPr>
            <w:tcW w:w="709" w:type="dxa"/>
            <w:shd w:val="clear" w:color="auto" w:fill="auto"/>
          </w:tcPr>
          <w:p w:rsidR="002315E1" w:rsidRPr="00A86FDA" w:rsidRDefault="002315E1" w:rsidP="005B0E76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>Шакурова Юлия Рафаиловна</w:t>
            </w:r>
          </w:p>
        </w:tc>
        <w:tc>
          <w:tcPr>
            <w:tcW w:w="5211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>начальник МКУ «Управление культуры Елабужского муниципального района»</w:t>
            </w:r>
          </w:p>
        </w:tc>
      </w:tr>
      <w:tr w:rsidR="002315E1" w:rsidRPr="00A86FDA" w:rsidTr="002315E1">
        <w:trPr>
          <w:trHeight w:val="419"/>
        </w:trPr>
        <w:tc>
          <w:tcPr>
            <w:tcW w:w="709" w:type="dxa"/>
            <w:shd w:val="clear" w:color="auto" w:fill="auto"/>
          </w:tcPr>
          <w:p w:rsidR="002315E1" w:rsidRPr="00A86FDA" w:rsidRDefault="002315E1" w:rsidP="005B0E76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9.</w:t>
            </w:r>
          </w:p>
        </w:tc>
        <w:tc>
          <w:tcPr>
            <w:tcW w:w="3827" w:type="dxa"/>
            <w:shd w:val="clear" w:color="auto" w:fill="auto"/>
          </w:tcPr>
          <w:p w:rsidR="002315E1" w:rsidRPr="00A86FDA" w:rsidRDefault="002315E1" w:rsidP="002315E1">
            <w:pPr>
              <w:pStyle w:val="a5"/>
              <w:rPr>
                <w:bCs/>
              </w:rPr>
            </w:pPr>
            <w:proofErr w:type="spellStart"/>
            <w:r>
              <w:rPr>
                <w:bCs/>
              </w:rPr>
              <w:t>Гаязетдинов</w:t>
            </w:r>
            <w:proofErr w:type="spellEnd"/>
            <w:r>
              <w:rPr>
                <w:bCs/>
              </w:rPr>
              <w:t xml:space="preserve"> Эдуард </w:t>
            </w:r>
            <w:proofErr w:type="spellStart"/>
            <w:r>
              <w:rPr>
                <w:bCs/>
              </w:rPr>
              <w:t>Ахметризаевич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r>
              <w:rPr>
                <w:bCs/>
              </w:rPr>
              <w:t>Заместитель руководителя</w:t>
            </w:r>
            <w:r w:rsidRPr="00A86FDA">
              <w:rPr>
                <w:bCs/>
              </w:rPr>
              <w:t xml:space="preserve"> Исполнительного комитета Елабужского муниципального района</w:t>
            </w:r>
            <w:r>
              <w:rPr>
                <w:bCs/>
              </w:rPr>
              <w:t xml:space="preserve"> по инфраструктурному развитию</w:t>
            </w:r>
          </w:p>
        </w:tc>
      </w:tr>
      <w:tr w:rsidR="002315E1" w:rsidRPr="00A86FDA" w:rsidTr="002315E1">
        <w:trPr>
          <w:trHeight w:val="419"/>
        </w:trPr>
        <w:tc>
          <w:tcPr>
            <w:tcW w:w="709" w:type="dxa"/>
            <w:shd w:val="clear" w:color="auto" w:fill="auto"/>
          </w:tcPr>
          <w:p w:rsidR="002315E1" w:rsidRPr="00A86FDA" w:rsidRDefault="002315E1" w:rsidP="005B0E76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2315E1" w:rsidRDefault="002315E1" w:rsidP="005A6EBD">
            <w:pPr>
              <w:pStyle w:val="a5"/>
              <w:rPr>
                <w:bCs/>
              </w:rPr>
            </w:pPr>
            <w:proofErr w:type="spellStart"/>
            <w:r>
              <w:rPr>
                <w:bCs/>
              </w:rPr>
              <w:t>Гилязова</w:t>
            </w:r>
            <w:proofErr w:type="spellEnd"/>
            <w:r>
              <w:rPr>
                <w:bCs/>
              </w:rPr>
              <w:t xml:space="preserve"> Ильнара Маратовна</w:t>
            </w:r>
          </w:p>
        </w:tc>
        <w:tc>
          <w:tcPr>
            <w:tcW w:w="5211" w:type="dxa"/>
            <w:shd w:val="clear" w:color="auto" w:fill="auto"/>
          </w:tcPr>
          <w:p w:rsidR="002315E1" w:rsidRDefault="002315E1" w:rsidP="00D208F9">
            <w:pPr>
              <w:pStyle w:val="a5"/>
              <w:rPr>
                <w:bCs/>
              </w:rPr>
            </w:pPr>
            <w:r>
              <w:rPr>
                <w:bCs/>
              </w:rPr>
              <w:t>Начальник отдела архитектуры и градостроительства  Исполнительного комитета Елабужского муниципального района</w:t>
            </w:r>
          </w:p>
        </w:tc>
      </w:tr>
      <w:tr w:rsidR="002315E1" w:rsidRPr="00A86FDA" w:rsidTr="002315E1">
        <w:tc>
          <w:tcPr>
            <w:tcW w:w="709" w:type="dxa"/>
            <w:shd w:val="clear" w:color="auto" w:fill="auto"/>
          </w:tcPr>
          <w:p w:rsidR="002315E1" w:rsidRPr="00A86FDA" w:rsidRDefault="002315E1" w:rsidP="005B0E76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3827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 xml:space="preserve">Соколова Светлана </w:t>
            </w:r>
            <w:proofErr w:type="spellStart"/>
            <w:r w:rsidRPr="00A86FDA">
              <w:rPr>
                <w:bCs/>
              </w:rPr>
              <w:t>Вильевна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2315E1" w:rsidRPr="00A86FDA" w:rsidRDefault="002315E1" w:rsidP="002F6506">
            <w:pPr>
              <w:pStyle w:val="a5"/>
              <w:rPr>
                <w:bCs/>
              </w:rPr>
            </w:pPr>
            <w:r w:rsidRPr="00A86FDA">
              <w:rPr>
                <w:bCs/>
              </w:rPr>
              <w:t>директор ГАПОУ «</w:t>
            </w:r>
            <w:proofErr w:type="spellStart"/>
            <w:r w:rsidRPr="00A86FDA">
              <w:rPr>
                <w:bCs/>
              </w:rPr>
              <w:t>Елабужский</w:t>
            </w:r>
            <w:proofErr w:type="spellEnd"/>
            <w:r w:rsidRPr="00A86FDA">
              <w:rPr>
                <w:bCs/>
              </w:rPr>
              <w:t xml:space="preserve"> политехнический колледж»</w:t>
            </w:r>
          </w:p>
        </w:tc>
      </w:tr>
      <w:tr w:rsidR="002315E1" w:rsidRPr="00A86FDA" w:rsidTr="002315E1">
        <w:tc>
          <w:tcPr>
            <w:tcW w:w="709" w:type="dxa"/>
            <w:shd w:val="clear" w:color="auto" w:fill="auto"/>
          </w:tcPr>
          <w:p w:rsidR="002315E1" w:rsidRPr="00A86FDA" w:rsidRDefault="002315E1" w:rsidP="005B0E76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1</w:t>
            </w:r>
            <w:r>
              <w:rPr>
                <w:bCs/>
              </w:rPr>
              <w:t>2</w:t>
            </w:r>
            <w:r w:rsidRPr="00A86FDA">
              <w:rPr>
                <w:b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>Фомина Эльвира Михайловна</w:t>
            </w:r>
          </w:p>
        </w:tc>
        <w:tc>
          <w:tcPr>
            <w:tcW w:w="5211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>Руководитель службы администрирования образовательного кластера АО «ОЭЗ ППТ «Алабуга»</w:t>
            </w:r>
          </w:p>
        </w:tc>
      </w:tr>
      <w:tr w:rsidR="002315E1" w:rsidRPr="00A86FDA" w:rsidTr="002315E1">
        <w:tc>
          <w:tcPr>
            <w:tcW w:w="709" w:type="dxa"/>
            <w:shd w:val="clear" w:color="auto" w:fill="auto"/>
          </w:tcPr>
          <w:p w:rsidR="002315E1" w:rsidRPr="00A86FDA" w:rsidRDefault="002315E1" w:rsidP="005B0E76">
            <w:pPr>
              <w:pStyle w:val="a5"/>
              <w:jc w:val="center"/>
              <w:rPr>
                <w:bCs/>
              </w:rPr>
            </w:pPr>
            <w:r w:rsidRPr="00A86FDA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A86FDA">
              <w:rPr>
                <w:b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 xml:space="preserve">Харисов Руслан </w:t>
            </w:r>
            <w:proofErr w:type="spellStart"/>
            <w:r>
              <w:rPr>
                <w:bCs/>
                <w:color w:val="auto"/>
              </w:rPr>
              <w:t>Миннасович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2315E1" w:rsidRPr="00A86FDA" w:rsidRDefault="002315E1" w:rsidP="005A6EBD">
            <w:pPr>
              <w:pStyle w:val="a5"/>
              <w:rPr>
                <w:bCs/>
              </w:rPr>
            </w:pPr>
            <w:r w:rsidRPr="00A86FDA">
              <w:rPr>
                <w:bCs/>
              </w:rPr>
              <w:t xml:space="preserve">Начальник отделения ГИБДД отдела МВД России по  </w:t>
            </w:r>
            <w:proofErr w:type="spellStart"/>
            <w:r w:rsidRPr="00A86FDA">
              <w:rPr>
                <w:bCs/>
              </w:rPr>
              <w:t>Елабужскому</w:t>
            </w:r>
            <w:proofErr w:type="spellEnd"/>
            <w:r w:rsidRPr="00A86FDA">
              <w:rPr>
                <w:bCs/>
              </w:rPr>
              <w:t xml:space="preserve"> району, </w:t>
            </w:r>
            <w:r>
              <w:rPr>
                <w:bCs/>
              </w:rPr>
              <w:t>капитан полиции</w:t>
            </w:r>
          </w:p>
        </w:tc>
      </w:tr>
      <w:tr w:rsidR="002315E1" w:rsidRPr="00A86FDA" w:rsidTr="002315E1">
        <w:trPr>
          <w:trHeight w:val="445"/>
        </w:trPr>
        <w:tc>
          <w:tcPr>
            <w:tcW w:w="709" w:type="dxa"/>
            <w:shd w:val="clear" w:color="auto" w:fill="auto"/>
          </w:tcPr>
          <w:p w:rsidR="002315E1" w:rsidRPr="00A86FDA" w:rsidRDefault="002315E1" w:rsidP="007A7841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A7841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proofErr w:type="spellStart"/>
            <w:r w:rsidRPr="00A86FDA">
              <w:rPr>
                <w:bCs/>
              </w:rPr>
              <w:t>Файзрахманов</w:t>
            </w:r>
            <w:proofErr w:type="spellEnd"/>
            <w:r w:rsidRPr="00A86FDA">
              <w:rPr>
                <w:bCs/>
              </w:rPr>
              <w:t xml:space="preserve"> </w:t>
            </w:r>
            <w:proofErr w:type="spellStart"/>
            <w:r w:rsidRPr="00A86FDA">
              <w:rPr>
                <w:bCs/>
              </w:rPr>
              <w:t>Ирек</w:t>
            </w:r>
            <w:proofErr w:type="spellEnd"/>
            <w:r w:rsidRPr="00A86FDA">
              <w:rPr>
                <w:bCs/>
              </w:rPr>
              <w:t xml:space="preserve"> </w:t>
            </w:r>
            <w:proofErr w:type="spellStart"/>
            <w:r w:rsidRPr="00A86FDA">
              <w:rPr>
                <w:bCs/>
              </w:rPr>
              <w:t>Магсумович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>руководитель ООО Учебный Центр "Прогресс"</w:t>
            </w:r>
          </w:p>
        </w:tc>
      </w:tr>
      <w:tr w:rsidR="002315E1" w:rsidRPr="00A86FDA" w:rsidTr="002315E1">
        <w:trPr>
          <w:trHeight w:val="445"/>
        </w:trPr>
        <w:tc>
          <w:tcPr>
            <w:tcW w:w="709" w:type="dxa"/>
            <w:shd w:val="clear" w:color="auto" w:fill="auto"/>
          </w:tcPr>
          <w:p w:rsidR="002315E1" w:rsidRPr="00A86FDA" w:rsidRDefault="002315E1" w:rsidP="007A7841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A7841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proofErr w:type="spellStart"/>
            <w:r w:rsidRPr="00A86FDA">
              <w:rPr>
                <w:bCs/>
              </w:rPr>
              <w:t>Ширинов</w:t>
            </w:r>
            <w:proofErr w:type="spellEnd"/>
            <w:r w:rsidRPr="00A86FDA">
              <w:rPr>
                <w:bCs/>
              </w:rPr>
              <w:t xml:space="preserve"> </w:t>
            </w:r>
            <w:proofErr w:type="spellStart"/>
            <w:r w:rsidRPr="00A86FDA">
              <w:rPr>
                <w:bCs/>
              </w:rPr>
              <w:t>Адиль</w:t>
            </w:r>
            <w:proofErr w:type="spellEnd"/>
            <w:r w:rsidRPr="00A86FDA">
              <w:rPr>
                <w:bCs/>
              </w:rPr>
              <w:t xml:space="preserve"> Шамильевич</w:t>
            </w:r>
          </w:p>
        </w:tc>
        <w:tc>
          <w:tcPr>
            <w:tcW w:w="5211" w:type="dxa"/>
            <w:shd w:val="clear" w:color="auto" w:fill="auto"/>
          </w:tcPr>
          <w:p w:rsidR="002315E1" w:rsidRPr="00A86FDA" w:rsidRDefault="002315E1" w:rsidP="005A6EBD">
            <w:pPr>
              <w:pStyle w:val="a5"/>
              <w:rPr>
                <w:bCs/>
              </w:rPr>
            </w:pPr>
            <w:r w:rsidRPr="00A86FDA">
              <w:rPr>
                <w:bCs/>
              </w:rPr>
              <w:t>генеральный директор ООО «</w:t>
            </w:r>
            <w:proofErr w:type="spellStart"/>
            <w:r>
              <w:rPr>
                <w:bCs/>
              </w:rPr>
              <w:t>Соллерс</w:t>
            </w:r>
            <w:proofErr w:type="spellEnd"/>
            <w:r>
              <w:rPr>
                <w:bCs/>
              </w:rPr>
              <w:t xml:space="preserve"> Форд</w:t>
            </w:r>
            <w:r w:rsidRPr="00A86FDA">
              <w:rPr>
                <w:bCs/>
              </w:rPr>
              <w:t>»</w:t>
            </w:r>
          </w:p>
        </w:tc>
      </w:tr>
      <w:tr w:rsidR="002315E1" w:rsidRPr="00A86FDA" w:rsidTr="002315E1">
        <w:trPr>
          <w:trHeight w:val="445"/>
        </w:trPr>
        <w:tc>
          <w:tcPr>
            <w:tcW w:w="709" w:type="dxa"/>
            <w:shd w:val="clear" w:color="auto" w:fill="auto"/>
          </w:tcPr>
          <w:p w:rsidR="002315E1" w:rsidRPr="00A86FDA" w:rsidRDefault="002315E1" w:rsidP="007A7841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A7841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proofErr w:type="spellStart"/>
            <w:r w:rsidRPr="00A86FDA">
              <w:rPr>
                <w:bCs/>
              </w:rPr>
              <w:t>Галимов</w:t>
            </w:r>
            <w:proofErr w:type="spellEnd"/>
            <w:r w:rsidRPr="00A86FDA">
              <w:rPr>
                <w:bCs/>
              </w:rPr>
              <w:t xml:space="preserve"> </w:t>
            </w:r>
            <w:proofErr w:type="spellStart"/>
            <w:r w:rsidRPr="00A86FDA">
              <w:rPr>
                <w:bCs/>
              </w:rPr>
              <w:t>Камиль</w:t>
            </w:r>
            <w:proofErr w:type="spellEnd"/>
            <w:r w:rsidRPr="00A86FDA">
              <w:rPr>
                <w:bCs/>
              </w:rPr>
              <w:t xml:space="preserve"> </w:t>
            </w:r>
            <w:proofErr w:type="spellStart"/>
            <w:r w:rsidRPr="00A86FDA">
              <w:rPr>
                <w:bCs/>
              </w:rPr>
              <w:t>Салманович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2315E1" w:rsidRPr="00A86FDA" w:rsidRDefault="002315E1" w:rsidP="00D208F9">
            <w:pPr>
              <w:pStyle w:val="a5"/>
              <w:rPr>
                <w:bCs/>
              </w:rPr>
            </w:pPr>
            <w:r w:rsidRPr="00A86FDA">
              <w:rPr>
                <w:bCs/>
              </w:rPr>
              <w:t>генеральный директор ООО «АО ПО «</w:t>
            </w:r>
            <w:proofErr w:type="spellStart"/>
            <w:r w:rsidRPr="00A86FDA">
              <w:rPr>
                <w:bCs/>
              </w:rPr>
              <w:t>ЕлАЗ</w:t>
            </w:r>
            <w:proofErr w:type="spellEnd"/>
            <w:r w:rsidRPr="00A86FDA">
              <w:rPr>
                <w:bCs/>
              </w:rPr>
              <w:t>»</w:t>
            </w:r>
          </w:p>
        </w:tc>
      </w:tr>
    </w:tbl>
    <w:p w:rsidR="00713830" w:rsidRDefault="00713830" w:rsidP="00713830">
      <w:pPr>
        <w:pStyle w:val="a5"/>
        <w:shd w:val="clear" w:color="auto" w:fill="auto"/>
        <w:rPr>
          <w:b/>
          <w:bCs/>
        </w:rPr>
      </w:pPr>
    </w:p>
    <w:p w:rsidR="00C43943" w:rsidRDefault="00C43943" w:rsidP="00713830">
      <w:pPr>
        <w:pStyle w:val="a5"/>
        <w:shd w:val="clear" w:color="auto" w:fill="auto"/>
        <w:rPr>
          <w:b/>
          <w:bCs/>
        </w:rPr>
      </w:pPr>
    </w:p>
    <w:p w:rsidR="00C43943" w:rsidRDefault="00C43943" w:rsidP="00713830">
      <w:pPr>
        <w:pStyle w:val="a5"/>
        <w:shd w:val="clear" w:color="auto" w:fill="auto"/>
        <w:rPr>
          <w:b/>
          <w:bCs/>
        </w:rPr>
      </w:pPr>
    </w:p>
    <w:p w:rsidR="007A7841" w:rsidRDefault="007A7841" w:rsidP="00713830">
      <w:pPr>
        <w:pStyle w:val="a5"/>
        <w:shd w:val="clear" w:color="auto" w:fill="auto"/>
        <w:rPr>
          <w:b/>
          <w:bCs/>
        </w:rPr>
      </w:pPr>
    </w:p>
    <w:p w:rsidR="007A7841" w:rsidRPr="00A86FDA" w:rsidRDefault="007A7841" w:rsidP="00713830">
      <w:pPr>
        <w:pStyle w:val="a5"/>
        <w:shd w:val="clear" w:color="auto" w:fill="auto"/>
        <w:rPr>
          <w:b/>
          <w:bCs/>
        </w:rPr>
      </w:pPr>
      <w:bookmarkStart w:id="8" w:name="_GoBack"/>
      <w:bookmarkEnd w:id="8"/>
    </w:p>
    <w:p w:rsidR="00C0513E" w:rsidRDefault="00C0513E" w:rsidP="00713830">
      <w:pPr>
        <w:pStyle w:val="a5"/>
        <w:shd w:val="clear" w:color="auto" w:fill="auto"/>
        <w:tabs>
          <w:tab w:val="left" w:pos="284"/>
          <w:tab w:val="left" w:pos="851"/>
        </w:tabs>
        <w:jc w:val="right"/>
        <w:rPr>
          <w:b/>
          <w:bCs/>
          <w:color w:val="000000"/>
        </w:rPr>
      </w:pPr>
    </w:p>
    <w:p w:rsidR="002315E1" w:rsidRDefault="002315E1" w:rsidP="00713830">
      <w:pPr>
        <w:pStyle w:val="a5"/>
        <w:shd w:val="clear" w:color="auto" w:fill="auto"/>
        <w:tabs>
          <w:tab w:val="left" w:pos="284"/>
          <w:tab w:val="left" w:pos="851"/>
        </w:tabs>
        <w:jc w:val="right"/>
        <w:rPr>
          <w:b/>
          <w:bCs/>
          <w:color w:val="000000"/>
        </w:rPr>
      </w:pPr>
    </w:p>
    <w:p w:rsidR="00713830" w:rsidRPr="00A86FDA" w:rsidRDefault="00713830" w:rsidP="00713830">
      <w:pPr>
        <w:pStyle w:val="a5"/>
        <w:shd w:val="clear" w:color="auto" w:fill="auto"/>
        <w:tabs>
          <w:tab w:val="left" w:pos="284"/>
          <w:tab w:val="left" w:pos="851"/>
        </w:tabs>
        <w:jc w:val="right"/>
        <w:rPr>
          <w:b/>
          <w:bCs/>
          <w:color w:val="000000"/>
        </w:rPr>
      </w:pPr>
      <w:r w:rsidRPr="00A86FDA">
        <w:rPr>
          <w:b/>
          <w:bCs/>
          <w:color w:val="000000"/>
        </w:rPr>
        <w:lastRenderedPageBreak/>
        <w:t>Приложение№2</w:t>
      </w:r>
    </w:p>
    <w:p w:rsidR="00713830" w:rsidRPr="00A86FDA" w:rsidRDefault="00713830" w:rsidP="00713830">
      <w:pPr>
        <w:pStyle w:val="a5"/>
        <w:jc w:val="center"/>
        <w:rPr>
          <w:b/>
          <w:bCs/>
        </w:rPr>
      </w:pPr>
    </w:p>
    <w:p w:rsidR="005C5395" w:rsidRPr="00A86FDA" w:rsidRDefault="00AA0807" w:rsidP="00CC57CE">
      <w:pPr>
        <w:pStyle w:val="a5"/>
        <w:shd w:val="clear" w:color="auto" w:fill="auto"/>
        <w:tabs>
          <w:tab w:val="left" w:pos="284"/>
          <w:tab w:val="left" w:pos="851"/>
        </w:tabs>
        <w:jc w:val="center"/>
        <w:rPr>
          <w:b/>
        </w:rPr>
      </w:pPr>
      <w:r w:rsidRPr="00A86FDA">
        <w:rPr>
          <w:b/>
          <w:bCs/>
          <w:color w:val="000000"/>
        </w:rPr>
        <w:t>Заявка</w:t>
      </w:r>
      <w:r w:rsidRPr="00A86FDA">
        <w:rPr>
          <w:b/>
          <w:bCs/>
          <w:color w:val="000000"/>
        </w:rPr>
        <w:br/>
        <w:t xml:space="preserve">на участие </w:t>
      </w:r>
      <w:r w:rsidR="005C5395" w:rsidRPr="00A86FDA">
        <w:rPr>
          <w:b/>
          <w:bCs/>
          <w:color w:val="000000"/>
        </w:rPr>
        <w:t xml:space="preserve"> в </w:t>
      </w:r>
      <w:r w:rsidR="005C5395" w:rsidRPr="00A86FDA">
        <w:rPr>
          <w:b/>
        </w:rPr>
        <w:t>открытом  чемпионате республиканского конкурса профессионального мастерства  «</w:t>
      </w:r>
      <w:proofErr w:type="spellStart"/>
      <w:r w:rsidR="005C5395" w:rsidRPr="00A86FDA">
        <w:rPr>
          <w:b/>
          <w:lang w:val="en-US"/>
        </w:rPr>
        <w:t>Alabuga</w:t>
      </w:r>
      <w:proofErr w:type="spellEnd"/>
      <w:r w:rsidR="005C5395" w:rsidRPr="00A86FDA">
        <w:rPr>
          <w:b/>
        </w:rPr>
        <w:t>-</w:t>
      </w:r>
      <w:r w:rsidR="005C5395" w:rsidRPr="00A86FDA">
        <w:rPr>
          <w:b/>
          <w:lang w:val="en-US"/>
        </w:rPr>
        <w:t>skills</w:t>
      </w:r>
      <w:r w:rsidR="005C5395" w:rsidRPr="00A86FDA">
        <w:rPr>
          <w:b/>
        </w:rPr>
        <w:t xml:space="preserve">» в г. Елабуга </w:t>
      </w:r>
    </w:p>
    <w:p w:rsidR="007F4C02" w:rsidRPr="00A86FDA" w:rsidRDefault="007F4C02" w:rsidP="007E701C">
      <w:pPr>
        <w:pStyle w:val="a5"/>
        <w:shd w:val="clear" w:color="auto" w:fill="auto"/>
        <w:tabs>
          <w:tab w:val="left" w:pos="284"/>
          <w:tab w:val="left" w:pos="851"/>
        </w:tabs>
        <w:jc w:val="center"/>
        <w:rPr>
          <w:b/>
        </w:rPr>
      </w:pPr>
      <w:r w:rsidRPr="00A86FDA">
        <w:rPr>
          <w:b/>
        </w:rPr>
        <w:t xml:space="preserve">компетенция:  </w:t>
      </w:r>
      <w:r w:rsidR="00952072" w:rsidRPr="00A86FDA">
        <w:rPr>
          <w:b/>
        </w:rPr>
        <w:t>___________________________________________________</w:t>
      </w:r>
      <w:r w:rsidR="004C6C20" w:rsidRPr="00A86FDA">
        <w:rPr>
          <w:b/>
        </w:rPr>
        <w:t>__________________________________________________________</w:t>
      </w:r>
      <w:r w:rsidR="00617CEA" w:rsidRPr="00617CEA">
        <w:rPr>
          <w:sz w:val="20"/>
          <w:szCs w:val="20"/>
        </w:rPr>
        <w:t>(название компетенции)</w:t>
      </w:r>
      <w:r w:rsidR="004C6C20" w:rsidRPr="00617CEA">
        <w:rPr>
          <w:sz w:val="20"/>
          <w:szCs w:val="20"/>
        </w:rPr>
        <w:t>_</w:t>
      </w:r>
      <w:r w:rsidR="004C6C20" w:rsidRPr="00A86FDA">
        <w:rPr>
          <w:b/>
        </w:rPr>
        <w:t>____________________________________</w:t>
      </w:r>
    </w:p>
    <w:p w:rsidR="00956204" w:rsidRPr="00A86FDA" w:rsidRDefault="00956204" w:rsidP="007E701C">
      <w:pPr>
        <w:pStyle w:val="1"/>
        <w:shd w:val="clear" w:color="auto" w:fill="auto"/>
        <w:tabs>
          <w:tab w:val="left" w:pos="284"/>
          <w:tab w:val="left" w:pos="851"/>
        </w:tabs>
        <w:spacing w:after="240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98"/>
        <w:gridCol w:w="4670"/>
      </w:tblGrid>
      <w:tr w:rsidR="00956204" w:rsidRPr="00A86FDA">
        <w:trPr>
          <w:trHeight w:hRule="exact" w:val="293"/>
          <w:jc w:val="center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CD643E" w:rsidP="004C6C20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firstLine="0"/>
              <w:jc w:val="center"/>
            </w:pPr>
            <w:r w:rsidRPr="00A86FDA">
              <w:t>Сведения о</w:t>
            </w:r>
            <w:r w:rsidR="006201E2" w:rsidRPr="00A86FDA">
              <w:t>б</w:t>
            </w:r>
            <w:r w:rsidRPr="00A86FDA">
              <w:rPr>
                <w:lang w:val="en-US"/>
              </w:rPr>
              <w:t xml:space="preserve"> </w:t>
            </w:r>
            <w:r w:rsidR="00AA0807" w:rsidRPr="00A86FDA">
              <w:t>организации</w:t>
            </w:r>
          </w:p>
        </w:tc>
      </w:tr>
      <w:tr w:rsidR="00956204" w:rsidRPr="00A86FDA">
        <w:trPr>
          <w:trHeight w:hRule="exact" w:val="83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CD643E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520" w:firstLine="860"/>
            </w:pPr>
            <w:r w:rsidRPr="00A86FDA">
              <w:t xml:space="preserve">Наименование промышленной </w:t>
            </w:r>
            <w:r w:rsidR="00AA0807" w:rsidRPr="00A86FDA">
              <w:t>организации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Адрес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Телефон, факс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Адрес электронной почты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firstLine="0"/>
              <w:jc w:val="center"/>
            </w:pPr>
            <w:r w:rsidRPr="00A86FDA">
              <w:t>Сведения об участнике Конкурса</w:t>
            </w:r>
          </w:p>
        </w:tc>
      </w:tr>
      <w:tr w:rsidR="00956204" w:rsidRPr="00A86FDA">
        <w:trPr>
          <w:trHeight w:hRule="exact" w:val="28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Ф.И.О. участника</w:t>
            </w:r>
            <w:r w:rsidR="006201E2" w:rsidRPr="00A86FDA">
              <w:t>*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Дата рождения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Мобильный телефон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CD643E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43E" w:rsidRPr="00A86FDA" w:rsidRDefault="00CD643E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Сведения об образовании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43E" w:rsidRPr="00A86FDA" w:rsidRDefault="00CD643E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CD643E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43E" w:rsidRPr="00A86FDA" w:rsidRDefault="00CD643E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 xml:space="preserve">Должность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43E" w:rsidRPr="00A86FDA" w:rsidRDefault="00CD643E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CD643E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643E" w:rsidRPr="00A86FDA" w:rsidRDefault="00CD643E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Стаж работы в данной должности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43E" w:rsidRPr="00A86FDA" w:rsidRDefault="00CD643E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98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firstLine="0"/>
              <w:jc w:val="center"/>
            </w:pPr>
            <w:r w:rsidRPr="00A86FDA">
              <w:t>Сведения о руководителях</w:t>
            </w:r>
          </w:p>
        </w:tc>
      </w:tr>
      <w:tr w:rsidR="00956204" w:rsidRPr="00A86FDA" w:rsidTr="007F4C02">
        <w:trPr>
          <w:trHeight w:hRule="exact" w:val="327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Ф.И.О. руководителя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Должность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88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Адрес электронной почты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  <w:tr w:rsidR="00956204" w:rsidRPr="00A86FDA">
        <w:trPr>
          <w:trHeight w:hRule="exact" w:val="29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6204" w:rsidRPr="00A86FDA" w:rsidRDefault="00AA0807" w:rsidP="007E701C">
            <w:pPr>
              <w:pStyle w:val="a7"/>
              <w:shd w:val="clear" w:color="auto" w:fill="auto"/>
              <w:tabs>
                <w:tab w:val="left" w:pos="284"/>
                <w:tab w:val="left" w:pos="851"/>
              </w:tabs>
              <w:ind w:left="1360" w:firstLine="0"/>
            </w:pPr>
            <w:r w:rsidRPr="00A86FDA">
              <w:t>Мобильный телефон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6204" w:rsidRPr="00A86FDA" w:rsidRDefault="00956204" w:rsidP="007E701C">
            <w:pPr>
              <w:tabs>
                <w:tab w:val="left" w:pos="284"/>
                <w:tab w:val="left" w:pos="851"/>
              </w:tabs>
              <w:rPr>
                <w:rFonts w:ascii="Times New Roman" w:hAnsi="Times New Roman" w:cs="Times New Roman"/>
              </w:rPr>
            </w:pPr>
          </w:p>
        </w:tc>
      </w:tr>
    </w:tbl>
    <w:p w:rsidR="00956204" w:rsidRPr="00A86FDA" w:rsidRDefault="006201E2" w:rsidP="007E701C">
      <w:pPr>
        <w:tabs>
          <w:tab w:val="left" w:pos="284"/>
          <w:tab w:val="left" w:pos="851"/>
        </w:tabs>
        <w:spacing w:after="539"/>
        <w:rPr>
          <w:rFonts w:ascii="Times New Roman" w:hAnsi="Times New Roman" w:cs="Times New Roman"/>
          <w:i/>
        </w:rPr>
      </w:pPr>
      <w:r w:rsidRPr="00A86FDA">
        <w:rPr>
          <w:rFonts w:ascii="Times New Roman" w:hAnsi="Times New Roman" w:cs="Times New Roman"/>
          <w:i/>
        </w:rPr>
        <w:t>* - копия паспорта прилагается</w:t>
      </w:r>
    </w:p>
    <w:p w:rsidR="006201E2" w:rsidRPr="00A86FDA" w:rsidRDefault="006201E2" w:rsidP="007E701C">
      <w:pPr>
        <w:pStyle w:val="1"/>
        <w:shd w:val="clear" w:color="auto" w:fill="auto"/>
        <w:tabs>
          <w:tab w:val="left" w:pos="284"/>
          <w:tab w:val="left" w:pos="851"/>
        </w:tabs>
        <w:spacing w:after="240"/>
        <w:ind w:firstLine="540"/>
        <w:rPr>
          <w:i/>
          <w:iCs/>
        </w:rPr>
      </w:pPr>
    </w:p>
    <w:p w:rsidR="00956204" w:rsidRPr="00A86FDA" w:rsidRDefault="00AA0807" w:rsidP="007E701C">
      <w:pPr>
        <w:pStyle w:val="1"/>
        <w:shd w:val="clear" w:color="auto" w:fill="auto"/>
        <w:tabs>
          <w:tab w:val="left" w:pos="284"/>
          <w:tab w:val="left" w:pos="851"/>
        </w:tabs>
        <w:spacing w:after="240"/>
        <w:ind w:firstLine="540"/>
      </w:pPr>
      <w:r w:rsidRPr="00A86FDA">
        <w:rPr>
          <w:i/>
          <w:iCs/>
        </w:rPr>
        <w:t>Подпись руководителя организации</w:t>
      </w:r>
    </w:p>
    <w:p w:rsidR="00956204" w:rsidRPr="00A86FDA" w:rsidRDefault="00AA0807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  <w:r w:rsidRPr="00A86FDA">
        <w:rPr>
          <w:i/>
          <w:iCs/>
        </w:rPr>
        <w:t>М.П.</w:t>
      </w: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</w:p>
    <w:p w:rsidR="00260D28" w:rsidRPr="00A86FDA" w:rsidRDefault="00260D28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</w:p>
    <w:p w:rsidR="00260D28" w:rsidRPr="00A86FDA" w:rsidRDefault="00260D28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</w:p>
    <w:p w:rsidR="00C0513E" w:rsidRPr="00A86FDA" w:rsidRDefault="00C0513E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rPr>
          <w:i/>
          <w:iCs/>
        </w:rPr>
      </w:pP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center"/>
      </w:pPr>
      <w:r w:rsidRPr="00A86FDA">
        <w:t>СОГЛАСИЕ</w:t>
      </w: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center"/>
      </w:pPr>
      <w:r w:rsidRPr="00A86FDA">
        <w:t>на обработку персональных данных</w:t>
      </w:r>
    </w:p>
    <w:p w:rsidR="00AB496F" w:rsidRPr="00A86FDA" w:rsidRDefault="00AB496F" w:rsidP="007E701C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center"/>
      </w:pP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  <w:tab w:val="left" w:leader="underscore" w:pos="8261"/>
        </w:tabs>
        <w:ind w:firstLine="0"/>
        <w:jc w:val="both"/>
      </w:pPr>
      <w:r w:rsidRPr="00A86FDA">
        <w:t>Я,</w:t>
      </w:r>
      <w:r w:rsidR="00AB496F" w:rsidRPr="00A86FDA">
        <w:t>____________________________________________________________________________</w:t>
      </w:r>
    </w:p>
    <w:p w:rsidR="00AB496F" w:rsidRPr="00A86FDA" w:rsidRDefault="00AB496F" w:rsidP="007E701C">
      <w:pPr>
        <w:pStyle w:val="1"/>
        <w:shd w:val="clear" w:color="auto" w:fill="auto"/>
        <w:tabs>
          <w:tab w:val="left" w:pos="284"/>
          <w:tab w:val="left" w:pos="851"/>
          <w:tab w:val="left" w:leader="underscore" w:pos="8261"/>
        </w:tabs>
        <w:ind w:firstLine="0"/>
        <w:jc w:val="both"/>
      </w:pP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  <w:tab w:val="left" w:leader="underscore" w:pos="3658"/>
          <w:tab w:val="left" w:leader="underscore" w:pos="4320"/>
        </w:tabs>
        <w:ind w:firstLine="0"/>
        <w:jc w:val="both"/>
      </w:pPr>
      <w:r w:rsidRPr="00A86FDA">
        <w:t xml:space="preserve">дата рождения « _____ » </w:t>
      </w:r>
      <w:r w:rsidRPr="00A86FDA">
        <w:tab/>
        <w:t xml:space="preserve"> </w:t>
      </w:r>
      <w:r w:rsidRPr="00A86FDA">
        <w:tab/>
        <w:t xml:space="preserve"> года</w:t>
      </w: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  <w:tab w:val="left" w:leader="underscore" w:pos="8491"/>
        </w:tabs>
        <w:ind w:firstLine="0"/>
        <w:jc w:val="both"/>
      </w:pPr>
      <w:r w:rsidRPr="00A86FDA">
        <w:t>проживающий по адресу:</w:t>
      </w:r>
      <w:r w:rsidRPr="00A86FDA">
        <w:tab/>
      </w:r>
      <w:r w:rsidR="006201E2" w:rsidRPr="00A86FDA">
        <w:t>_________</w:t>
      </w: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  <w:tab w:val="left" w:leader="underscore" w:pos="4118"/>
          <w:tab w:val="left" w:leader="underscore" w:pos="6451"/>
        </w:tabs>
        <w:ind w:firstLine="0"/>
        <w:jc w:val="both"/>
      </w:pPr>
      <w:r w:rsidRPr="00A86FDA">
        <w:t>паспорт гражданина РФ: серия</w:t>
      </w:r>
      <w:r w:rsidRPr="00A86FDA">
        <w:tab/>
        <w:t xml:space="preserve">№ </w:t>
      </w:r>
      <w:r w:rsidRPr="00A86FDA">
        <w:tab/>
        <w:t>,</w:t>
      </w: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  <w:tab w:val="left" w:leader="underscore" w:pos="9197"/>
        </w:tabs>
        <w:ind w:firstLine="0"/>
        <w:jc w:val="both"/>
      </w:pPr>
      <w:r w:rsidRPr="00A86FDA">
        <w:t>выданный</w:t>
      </w:r>
      <w:r w:rsidRPr="00A86FDA">
        <w:tab/>
      </w: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  <w:tab w:val="left" w:leader="underscore" w:pos="3888"/>
        </w:tabs>
        <w:ind w:firstLine="0"/>
        <w:jc w:val="both"/>
      </w:pPr>
      <w:r w:rsidRPr="00A86FDA">
        <w:t>дата выдачи</w:t>
      </w:r>
      <w:r w:rsidRPr="00A86FDA">
        <w:tab/>
      </w:r>
    </w:p>
    <w:p w:rsidR="005C5395" w:rsidRPr="00A86FDA" w:rsidRDefault="008172FE" w:rsidP="005C5395">
      <w:pPr>
        <w:pStyle w:val="1"/>
        <w:tabs>
          <w:tab w:val="left" w:pos="284"/>
          <w:tab w:val="left" w:pos="851"/>
        </w:tabs>
        <w:jc w:val="both"/>
      </w:pPr>
      <w:r w:rsidRPr="00A86FDA">
        <w:t xml:space="preserve">даю свое согласие </w:t>
      </w:r>
      <w:r w:rsidR="00774585" w:rsidRPr="00A86FDA">
        <w:t xml:space="preserve"> Организационному комитету</w:t>
      </w:r>
      <w:r w:rsidRPr="00A86FDA">
        <w:t xml:space="preserve"> на обработку своих персональных данных в целях организации и обеспечения моего участия в </w:t>
      </w:r>
      <w:r w:rsidR="005C5395" w:rsidRPr="00A86FDA">
        <w:t>открытом  чемпионате республиканского конкурса профессионального мастерства</w:t>
      </w:r>
    </w:p>
    <w:p w:rsidR="008172FE" w:rsidRPr="00A86FDA" w:rsidRDefault="005C5395" w:rsidP="005C5395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both"/>
      </w:pPr>
      <w:r w:rsidRPr="00A86FDA">
        <w:t xml:space="preserve"> «</w:t>
      </w:r>
      <w:proofErr w:type="spellStart"/>
      <w:r w:rsidRPr="00A86FDA">
        <w:t>Alabuga-skills</w:t>
      </w:r>
      <w:proofErr w:type="spellEnd"/>
      <w:r w:rsidRPr="00A86FDA">
        <w:t>» в г. Елабуга</w:t>
      </w:r>
      <w:r w:rsidR="008172FE" w:rsidRPr="00A86FDA">
        <w:t>.</w:t>
      </w:r>
    </w:p>
    <w:p w:rsidR="008172FE" w:rsidRPr="00A86FDA" w:rsidRDefault="006201E2" w:rsidP="007E701C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both"/>
      </w:pPr>
      <w:r w:rsidRPr="00A86FDA">
        <w:tab/>
      </w:r>
      <w:r w:rsidR="008172FE" w:rsidRPr="00A86FDA">
        <w:t>Настоящее согласие представляется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 (в том числе в открытой сети Интернет), уточнение (обновление, изменение), использование. Распространение (в том числе передачу третьим лицам),</w:t>
      </w:r>
      <w:r w:rsidRPr="00A86FDA">
        <w:t xml:space="preserve"> </w:t>
      </w:r>
      <w:r w:rsidR="008172FE" w:rsidRPr="00A86FDA">
        <w:t>обезличивание, а также осуществление любых иных действий с персональными данными, предусмотренных действующим законодательством РФ.</w:t>
      </w:r>
    </w:p>
    <w:p w:rsidR="008172FE" w:rsidRPr="00A86FDA" w:rsidRDefault="006201E2" w:rsidP="007E701C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both"/>
      </w:pPr>
      <w:r w:rsidRPr="00A86FDA">
        <w:tab/>
      </w:r>
      <w:r w:rsidR="008172FE" w:rsidRPr="00A86FDA">
        <w:t xml:space="preserve">Я, проинформирован, </w:t>
      </w:r>
      <w:r w:rsidRPr="00A86FDA">
        <w:t>Организационный комитет</w:t>
      </w:r>
      <w:r w:rsidR="008172FE" w:rsidRPr="00A86FDA"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8172FE" w:rsidRPr="00A86FDA" w:rsidRDefault="006201E2" w:rsidP="007E701C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both"/>
      </w:pPr>
      <w:r w:rsidRPr="00A86FDA">
        <w:tab/>
      </w:r>
      <w:r w:rsidR="008172FE" w:rsidRPr="00A86FDA">
        <w:t>Данное СОГЛАСИЕ действует на время проведения Конкурса.</w:t>
      </w:r>
    </w:p>
    <w:p w:rsidR="008172FE" w:rsidRPr="00A86FDA" w:rsidRDefault="006201E2" w:rsidP="007E701C">
      <w:pPr>
        <w:pStyle w:val="1"/>
        <w:shd w:val="clear" w:color="auto" w:fill="auto"/>
        <w:tabs>
          <w:tab w:val="left" w:pos="284"/>
          <w:tab w:val="left" w:pos="851"/>
        </w:tabs>
        <w:ind w:firstLine="0"/>
        <w:jc w:val="both"/>
      </w:pPr>
      <w:r w:rsidRPr="00A86FDA">
        <w:tab/>
      </w:r>
      <w:r w:rsidR="008172FE" w:rsidRPr="00A86FDA">
        <w:t>СОГЛАСИЕ может быть отозвано по моему письменному заявлению.</w:t>
      </w:r>
    </w:p>
    <w:p w:rsidR="008172FE" w:rsidRPr="00A86FDA" w:rsidRDefault="006201E2" w:rsidP="007E701C">
      <w:pPr>
        <w:pStyle w:val="1"/>
        <w:shd w:val="clear" w:color="auto" w:fill="auto"/>
        <w:tabs>
          <w:tab w:val="left" w:pos="284"/>
          <w:tab w:val="left" w:pos="851"/>
        </w:tabs>
        <w:spacing w:after="240"/>
        <w:ind w:firstLine="0"/>
      </w:pPr>
      <w:r w:rsidRPr="00A86FDA">
        <w:tab/>
      </w:r>
      <w:r w:rsidR="008172FE" w:rsidRPr="00A86FDA">
        <w:t>Я подтверждаю, что, давая такое СОГЛАСИЕ, я действую по собственной воле и в своих интересах.</w:t>
      </w:r>
    </w:p>
    <w:p w:rsidR="00AB496F" w:rsidRPr="00A86FDA" w:rsidRDefault="00AB496F" w:rsidP="007E701C">
      <w:pPr>
        <w:pStyle w:val="1"/>
        <w:shd w:val="clear" w:color="auto" w:fill="auto"/>
        <w:tabs>
          <w:tab w:val="left" w:pos="284"/>
          <w:tab w:val="left" w:pos="851"/>
          <w:tab w:val="left" w:leader="underscore" w:pos="1157"/>
          <w:tab w:val="left" w:leader="underscore" w:pos="2832"/>
        </w:tabs>
        <w:ind w:firstLine="0"/>
        <w:jc w:val="both"/>
      </w:pPr>
    </w:p>
    <w:p w:rsidR="00AB496F" w:rsidRPr="00A86FDA" w:rsidRDefault="00AB496F" w:rsidP="007E701C">
      <w:pPr>
        <w:pStyle w:val="1"/>
        <w:shd w:val="clear" w:color="auto" w:fill="auto"/>
        <w:tabs>
          <w:tab w:val="left" w:pos="284"/>
          <w:tab w:val="left" w:pos="851"/>
          <w:tab w:val="left" w:leader="underscore" w:pos="1157"/>
          <w:tab w:val="left" w:leader="underscore" w:pos="2832"/>
        </w:tabs>
        <w:ind w:firstLine="0"/>
        <w:jc w:val="both"/>
      </w:pPr>
    </w:p>
    <w:p w:rsidR="008172FE" w:rsidRPr="00A86FDA" w:rsidRDefault="008172FE" w:rsidP="007E701C">
      <w:pPr>
        <w:pStyle w:val="1"/>
        <w:shd w:val="clear" w:color="auto" w:fill="auto"/>
        <w:tabs>
          <w:tab w:val="left" w:pos="284"/>
          <w:tab w:val="left" w:pos="851"/>
          <w:tab w:val="left" w:leader="underscore" w:pos="1157"/>
          <w:tab w:val="left" w:leader="underscore" w:pos="2832"/>
        </w:tabs>
        <w:ind w:firstLine="0"/>
        <w:jc w:val="both"/>
      </w:pPr>
      <w:r w:rsidRPr="00A86FDA">
        <w:t>Дата:</w:t>
      </w:r>
      <w:r w:rsidR="00AB496F" w:rsidRPr="00A86FDA">
        <w:t xml:space="preserve"> </w:t>
      </w:r>
      <w:r w:rsidRPr="00A86FDA">
        <w:t>«</w:t>
      </w:r>
      <w:r w:rsidR="006201E2" w:rsidRPr="00A86FDA">
        <w:t>______</w:t>
      </w:r>
      <w:r w:rsidRPr="00A86FDA">
        <w:t xml:space="preserve"> </w:t>
      </w:r>
      <w:r w:rsidRPr="00A86FDA">
        <w:tab/>
      </w:r>
      <w:r w:rsidR="00AB496F" w:rsidRPr="00A86FDA">
        <w:t xml:space="preserve">  </w:t>
      </w:r>
      <w:r w:rsidRPr="00A86FDA">
        <w:t xml:space="preserve">» </w:t>
      </w:r>
      <w:r w:rsidRPr="00A86FDA">
        <w:tab/>
        <w:t xml:space="preserve"> 20</w:t>
      </w:r>
      <w:r w:rsidR="00260D28" w:rsidRPr="00A86FDA">
        <w:t>__</w:t>
      </w:r>
      <w:r w:rsidR="006201E2" w:rsidRPr="00A86FDA">
        <w:t>____</w:t>
      </w:r>
      <w:r w:rsidR="00260D28" w:rsidRPr="00A86FDA">
        <w:t>_</w:t>
      </w:r>
      <w:r w:rsidRPr="00A86FDA">
        <w:t>г.</w:t>
      </w:r>
    </w:p>
    <w:p w:rsidR="00CD643E" w:rsidRPr="00A86FDA" w:rsidRDefault="00CD643E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CC5373" w:rsidRPr="00A86FDA" w:rsidRDefault="00CC5373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CC5373" w:rsidRPr="00A86FDA" w:rsidRDefault="00CC5373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CC5373" w:rsidRPr="00A86FDA" w:rsidRDefault="00CC5373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CC5373" w:rsidRPr="00A86FDA" w:rsidRDefault="00CC5373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CC5373" w:rsidRPr="00A86FDA" w:rsidRDefault="00CC5373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CC5373" w:rsidRPr="00A86FDA" w:rsidRDefault="00CC5373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952072" w:rsidRDefault="00952072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8218FF" w:rsidRDefault="008218FF" w:rsidP="007E701C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</w:pPr>
    </w:p>
    <w:p w:rsidR="008218FF" w:rsidRPr="008218FF" w:rsidRDefault="008218FF" w:rsidP="008218FF">
      <w:pPr>
        <w:tabs>
          <w:tab w:val="left" w:pos="284"/>
          <w:tab w:val="left" w:pos="851"/>
        </w:tabs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</w:pPr>
      <w:r w:rsidRPr="008218FF"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lastRenderedPageBreak/>
        <w:t>Приложение№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bidi="ar-SA"/>
        </w:rPr>
        <w:t>3</w:t>
      </w:r>
    </w:p>
    <w:p w:rsidR="008218FF" w:rsidRDefault="008A28DF" w:rsidP="008218FF">
      <w:pPr>
        <w:pStyle w:val="1"/>
        <w:shd w:val="clear" w:color="auto" w:fill="auto"/>
        <w:tabs>
          <w:tab w:val="left" w:pos="284"/>
          <w:tab w:val="left" w:pos="851"/>
        </w:tabs>
        <w:spacing w:after="400"/>
        <w:ind w:firstLine="540"/>
        <w:jc w:val="center"/>
        <w:rPr>
          <w:b/>
        </w:rPr>
      </w:pPr>
      <w:r w:rsidRPr="008A28DF">
        <w:rPr>
          <w:b/>
        </w:rPr>
        <w:t>Реквизиты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Банковские реквизиты по поступлению спонсорской помощи </w:t>
      </w:r>
      <w:r w:rsidRPr="008A28D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bidi="ar-SA"/>
        </w:rPr>
        <w:t>от юридических лиц (ООО, АО), прочих негосударственных организации</w:t>
      </w:r>
      <w:r w:rsidRPr="008A28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р/с  03100643000000011100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Получатель: УФК по РТ (Муниципальное казенное учреждение «Финансово-бюджетная палата Елабужского муниципального района Республики Татарстан»)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ОТДЕЛЕНИЕ-НБ РЕСПУБЛИКА ТАТАРСТАН БАНКА РОССИИ//УФК по Республике Татарстан г. Казань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БИК 019205400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корр.счет</w:t>
      </w:r>
      <w:proofErr w:type="spellEnd"/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40102810445370000079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 1646018195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КПП 164601001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КБК 809 2 04 05020 05 0000 150 (Поступления от денежных пожертвований, предоставляемых негосударственными организациями получателям средств бюджетов муниципальных районов)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ОКТМО 92626000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Банковские реквизиты по поступлению спонсорской помощи от </w:t>
      </w:r>
      <w:r w:rsidRPr="008A28D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yellow"/>
          <w:lang w:bidi="ar-SA"/>
        </w:rPr>
        <w:t>физических лиц, индивидуальных предпринимателей</w:t>
      </w:r>
      <w:r w:rsidRPr="008A28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р/с  03100643000000011100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Получатель: УФК по РТ (Муниципальное казенное учреждение «Финансово-бюджетная палата Елабужского муниципального района Республики Татарстан»)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ОТДЕЛЕНИЕ-НБ РЕСПУБЛИКА ТАТАРСТАН БАНКА РОССИИ//УФК по Республике Татарстан г. Казань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БИК 019205400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корр.счет</w:t>
      </w:r>
      <w:proofErr w:type="spellEnd"/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40102810445370000079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ИНН 1646018195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КПП 164601001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КБК 809 2 07 05020 05 0000 150 (Поступления от денежных пожертвований, предоставляемых физическими лицами получателям средств бюджетов муниципальных районов)</w:t>
      </w:r>
    </w:p>
    <w:p w:rsidR="008A28DF" w:rsidRPr="008A28DF" w:rsidRDefault="008A28DF" w:rsidP="008A28D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A28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ОКТМО 92626000</w:t>
      </w:r>
    </w:p>
    <w:sectPr w:rsidR="008A28DF" w:rsidRPr="008A28DF" w:rsidSect="003C3FBC">
      <w:headerReference w:type="default" r:id="rId12"/>
      <w:pgSz w:w="11900" w:h="16840"/>
      <w:pgMar w:top="993" w:right="701" w:bottom="851" w:left="1276" w:header="0" w:footer="19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568" w:rsidRDefault="00D32568">
      <w:r>
        <w:separator/>
      </w:r>
    </w:p>
  </w:endnote>
  <w:endnote w:type="continuationSeparator" w:id="0">
    <w:p w:rsidR="00D32568" w:rsidRDefault="00D3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568" w:rsidRDefault="00D32568"/>
  </w:footnote>
  <w:footnote w:type="continuationSeparator" w:id="0">
    <w:p w:rsidR="00D32568" w:rsidRDefault="00D325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04" w:rsidRDefault="00C668D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5577840</wp:posOffset>
              </wp:positionH>
              <wp:positionV relativeFrom="page">
                <wp:posOffset>1265555</wp:posOffset>
              </wp:positionV>
              <wp:extent cx="57785" cy="146050"/>
              <wp:effectExtent l="0" t="0" r="0" b="0"/>
              <wp:wrapNone/>
              <wp:docPr id="4" name="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56204" w:rsidRDefault="00956204">
                          <w:pPr>
                            <w:pStyle w:val="22"/>
                            <w:shd w:val="clear" w:color="auto" w:fill="auto"/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439.2pt;margin-top:99.65pt;width:4.55pt;height:11.5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" filled="f" stroked="f">
              <v:path arrowok="t"/>
              <v:textbox style="mso-fit-shape-to-text:t" inset="0,0,0,0">
                <w:txbxContent>
                  <w:p w:rsidR="00956204" w:rsidRDefault="00956204">
                    <w:pPr>
                      <w:pStyle w:val="22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5E1"/>
    <w:multiLevelType w:val="hybridMultilevel"/>
    <w:tmpl w:val="5AFAA7AC"/>
    <w:lvl w:ilvl="0" w:tplc="65C494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14262E6"/>
    <w:multiLevelType w:val="multilevel"/>
    <w:tmpl w:val="E76CC0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133030"/>
    <w:multiLevelType w:val="multilevel"/>
    <w:tmpl w:val="A6B6390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FB7552"/>
    <w:multiLevelType w:val="multilevel"/>
    <w:tmpl w:val="2AA68DB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0E267A"/>
    <w:multiLevelType w:val="multilevel"/>
    <w:tmpl w:val="BA0A872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654D69"/>
    <w:multiLevelType w:val="multilevel"/>
    <w:tmpl w:val="A5100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2928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724580"/>
    <w:multiLevelType w:val="multilevel"/>
    <w:tmpl w:val="F9BC4B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928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C647B3"/>
    <w:multiLevelType w:val="multilevel"/>
    <w:tmpl w:val="E326AEC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940BC8"/>
    <w:multiLevelType w:val="multilevel"/>
    <w:tmpl w:val="6DB63BFA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4211D5"/>
    <w:multiLevelType w:val="multilevel"/>
    <w:tmpl w:val="87C05B60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760A9E"/>
    <w:multiLevelType w:val="multilevel"/>
    <w:tmpl w:val="EAB4A1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933B27"/>
    <w:multiLevelType w:val="multilevel"/>
    <w:tmpl w:val="2E640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A05C02"/>
    <w:multiLevelType w:val="multilevel"/>
    <w:tmpl w:val="F6C0BCC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62B5E5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585673"/>
    <w:multiLevelType w:val="multilevel"/>
    <w:tmpl w:val="5F06D04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D912B5"/>
    <w:multiLevelType w:val="multilevel"/>
    <w:tmpl w:val="96DAC27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C1275"/>
    <w:multiLevelType w:val="multilevel"/>
    <w:tmpl w:val="875670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D37FC5"/>
    <w:multiLevelType w:val="multilevel"/>
    <w:tmpl w:val="0A4EC610"/>
    <w:lvl w:ilvl="0">
      <w:start w:val="4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B520C1"/>
    <w:multiLevelType w:val="multilevel"/>
    <w:tmpl w:val="ACDE53E0"/>
    <w:lvl w:ilvl="0">
      <w:start w:val="6"/>
      <w:numFmt w:val="decimal"/>
      <w:lvlText w:val="%1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>
    <w:nsid w:val="4EC93EFD"/>
    <w:multiLevelType w:val="multilevel"/>
    <w:tmpl w:val="86B41D6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2776DFD"/>
    <w:multiLevelType w:val="multilevel"/>
    <w:tmpl w:val="E578E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92829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836F3E"/>
    <w:multiLevelType w:val="multilevel"/>
    <w:tmpl w:val="CF3CD24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D9146E5"/>
    <w:multiLevelType w:val="multilevel"/>
    <w:tmpl w:val="16F05A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40" w:hanging="1800"/>
      </w:pPr>
      <w:rPr>
        <w:rFonts w:hint="default"/>
      </w:rPr>
    </w:lvl>
  </w:abstractNum>
  <w:abstractNum w:abstractNumId="22">
    <w:nsid w:val="64457E4F"/>
    <w:multiLevelType w:val="multilevel"/>
    <w:tmpl w:val="CE74D0C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80" w:hanging="1800"/>
      </w:pPr>
      <w:rPr>
        <w:rFonts w:hint="default"/>
      </w:rPr>
    </w:lvl>
  </w:abstractNum>
  <w:abstractNum w:abstractNumId="23">
    <w:nsid w:val="70FC543F"/>
    <w:multiLevelType w:val="multilevel"/>
    <w:tmpl w:val="5D24B000"/>
    <w:lvl w:ilvl="0">
      <w:start w:val="1"/>
      <w:numFmt w:val="decimal"/>
      <w:lvlText w:val="4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8977E70"/>
    <w:multiLevelType w:val="multilevel"/>
    <w:tmpl w:val="D966D79A"/>
    <w:lvl w:ilvl="0">
      <w:start w:val="3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0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5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27" w:hanging="1800"/>
      </w:pPr>
      <w:rPr>
        <w:rFonts w:hint="default"/>
      </w:rPr>
    </w:lvl>
  </w:abstractNum>
  <w:abstractNum w:abstractNumId="25">
    <w:nsid w:val="794E75E6"/>
    <w:multiLevelType w:val="hybridMultilevel"/>
    <w:tmpl w:val="B3F413B4"/>
    <w:lvl w:ilvl="0" w:tplc="65C494EE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BF6574E"/>
    <w:multiLevelType w:val="multilevel"/>
    <w:tmpl w:val="29A6422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DFA3BCB"/>
    <w:multiLevelType w:val="hybridMultilevel"/>
    <w:tmpl w:val="3BAA76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15"/>
  </w:num>
  <w:num w:numId="5">
    <w:abstractNumId w:val="0"/>
  </w:num>
  <w:num w:numId="6">
    <w:abstractNumId w:val="25"/>
  </w:num>
  <w:num w:numId="7">
    <w:abstractNumId w:val="11"/>
  </w:num>
  <w:num w:numId="8">
    <w:abstractNumId w:val="10"/>
  </w:num>
  <w:num w:numId="9">
    <w:abstractNumId w:val="20"/>
  </w:num>
  <w:num w:numId="10">
    <w:abstractNumId w:val="26"/>
  </w:num>
  <w:num w:numId="11">
    <w:abstractNumId w:val="21"/>
  </w:num>
  <w:num w:numId="12">
    <w:abstractNumId w:val="13"/>
  </w:num>
  <w:num w:numId="13">
    <w:abstractNumId w:val="23"/>
  </w:num>
  <w:num w:numId="14">
    <w:abstractNumId w:val="16"/>
  </w:num>
  <w:num w:numId="15">
    <w:abstractNumId w:val="22"/>
  </w:num>
  <w:num w:numId="16">
    <w:abstractNumId w:val="18"/>
  </w:num>
  <w:num w:numId="17">
    <w:abstractNumId w:val="4"/>
  </w:num>
  <w:num w:numId="18">
    <w:abstractNumId w:val="8"/>
  </w:num>
  <w:num w:numId="19">
    <w:abstractNumId w:val="12"/>
  </w:num>
  <w:num w:numId="20">
    <w:abstractNumId w:val="3"/>
  </w:num>
  <w:num w:numId="21">
    <w:abstractNumId w:val="9"/>
  </w:num>
  <w:num w:numId="22">
    <w:abstractNumId w:val="14"/>
  </w:num>
  <w:num w:numId="23">
    <w:abstractNumId w:val="2"/>
  </w:num>
  <w:num w:numId="24">
    <w:abstractNumId w:val="27"/>
  </w:num>
  <w:num w:numId="25">
    <w:abstractNumId w:val="19"/>
  </w:num>
  <w:num w:numId="26">
    <w:abstractNumId w:val="1"/>
  </w:num>
  <w:num w:numId="27">
    <w:abstractNumId w:val="2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04"/>
    <w:rsid w:val="00050EB0"/>
    <w:rsid w:val="000A0658"/>
    <w:rsid w:val="000A4A32"/>
    <w:rsid w:val="000B1B30"/>
    <w:rsid w:val="000F1BFC"/>
    <w:rsid w:val="000F44A5"/>
    <w:rsid w:val="000F7093"/>
    <w:rsid w:val="0011513A"/>
    <w:rsid w:val="0011705C"/>
    <w:rsid w:val="001273EA"/>
    <w:rsid w:val="00134433"/>
    <w:rsid w:val="00152ED9"/>
    <w:rsid w:val="00163C7F"/>
    <w:rsid w:val="00164EBD"/>
    <w:rsid w:val="00165275"/>
    <w:rsid w:val="00170B37"/>
    <w:rsid w:val="001752F5"/>
    <w:rsid w:val="00197C3B"/>
    <w:rsid w:val="001A692B"/>
    <w:rsid w:val="001A7F68"/>
    <w:rsid w:val="001D27E8"/>
    <w:rsid w:val="001D5973"/>
    <w:rsid w:val="001F0A17"/>
    <w:rsid w:val="001F62CF"/>
    <w:rsid w:val="00210733"/>
    <w:rsid w:val="00213DC2"/>
    <w:rsid w:val="002315E1"/>
    <w:rsid w:val="0024720D"/>
    <w:rsid w:val="00247FBE"/>
    <w:rsid w:val="00260D28"/>
    <w:rsid w:val="002745A1"/>
    <w:rsid w:val="002977D6"/>
    <w:rsid w:val="002A0A2D"/>
    <w:rsid w:val="002B1378"/>
    <w:rsid w:val="002B64C9"/>
    <w:rsid w:val="002C7FBF"/>
    <w:rsid w:val="002D0597"/>
    <w:rsid w:val="002F57DC"/>
    <w:rsid w:val="002F6506"/>
    <w:rsid w:val="003078CC"/>
    <w:rsid w:val="003128B0"/>
    <w:rsid w:val="00350944"/>
    <w:rsid w:val="00351AA4"/>
    <w:rsid w:val="003B28E0"/>
    <w:rsid w:val="003C3FBC"/>
    <w:rsid w:val="003C4977"/>
    <w:rsid w:val="003D051E"/>
    <w:rsid w:val="003F0D86"/>
    <w:rsid w:val="003F2CDA"/>
    <w:rsid w:val="003F3F2F"/>
    <w:rsid w:val="003F5D85"/>
    <w:rsid w:val="00424796"/>
    <w:rsid w:val="004B619E"/>
    <w:rsid w:val="004C1A4C"/>
    <w:rsid w:val="004C2B60"/>
    <w:rsid w:val="004C6C20"/>
    <w:rsid w:val="004D1F9D"/>
    <w:rsid w:val="004D249A"/>
    <w:rsid w:val="004E1436"/>
    <w:rsid w:val="004F0292"/>
    <w:rsid w:val="004F1F05"/>
    <w:rsid w:val="00511E87"/>
    <w:rsid w:val="00544D80"/>
    <w:rsid w:val="005646B8"/>
    <w:rsid w:val="005657A6"/>
    <w:rsid w:val="005728C8"/>
    <w:rsid w:val="00583F3F"/>
    <w:rsid w:val="00587C94"/>
    <w:rsid w:val="005937A5"/>
    <w:rsid w:val="005A6EBD"/>
    <w:rsid w:val="005B0E76"/>
    <w:rsid w:val="005C4D8B"/>
    <w:rsid w:val="005C5395"/>
    <w:rsid w:val="005C556F"/>
    <w:rsid w:val="005D573D"/>
    <w:rsid w:val="005E1892"/>
    <w:rsid w:val="006062E9"/>
    <w:rsid w:val="00617CEA"/>
    <w:rsid w:val="006201E2"/>
    <w:rsid w:val="00626C92"/>
    <w:rsid w:val="006417CA"/>
    <w:rsid w:val="00672EC5"/>
    <w:rsid w:val="006B321B"/>
    <w:rsid w:val="006C1AAE"/>
    <w:rsid w:val="006C4CFC"/>
    <w:rsid w:val="006D0F13"/>
    <w:rsid w:val="006D1A79"/>
    <w:rsid w:val="006E1A83"/>
    <w:rsid w:val="006F390A"/>
    <w:rsid w:val="00713830"/>
    <w:rsid w:val="00725AEE"/>
    <w:rsid w:val="00743638"/>
    <w:rsid w:val="007537EA"/>
    <w:rsid w:val="00761E1B"/>
    <w:rsid w:val="00763CE2"/>
    <w:rsid w:val="00774585"/>
    <w:rsid w:val="007906D2"/>
    <w:rsid w:val="007A7841"/>
    <w:rsid w:val="007B60A0"/>
    <w:rsid w:val="007D3E1C"/>
    <w:rsid w:val="007D7CC8"/>
    <w:rsid w:val="007E701C"/>
    <w:rsid w:val="007F4C02"/>
    <w:rsid w:val="008059F7"/>
    <w:rsid w:val="00815110"/>
    <w:rsid w:val="0081521A"/>
    <w:rsid w:val="008172FE"/>
    <w:rsid w:val="008218FF"/>
    <w:rsid w:val="0084797E"/>
    <w:rsid w:val="0085548E"/>
    <w:rsid w:val="008841E0"/>
    <w:rsid w:val="008A28DF"/>
    <w:rsid w:val="008D5374"/>
    <w:rsid w:val="008E385E"/>
    <w:rsid w:val="008E497C"/>
    <w:rsid w:val="00952072"/>
    <w:rsid w:val="00956204"/>
    <w:rsid w:val="00960C91"/>
    <w:rsid w:val="00966D19"/>
    <w:rsid w:val="00982FF8"/>
    <w:rsid w:val="009A3E8A"/>
    <w:rsid w:val="009B109A"/>
    <w:rsid w:val="009C64F9"/>
    <w:rsid w:val="009E3FCD"/>
    <w:rsid w:val="00A12775"/>
    <w:rsid w:val="00A25932"/>
    <w:rsid w:val="00A31518"/>
    <w:rsid w:val="00A4281A"/>
    <w:rsid w:val="00A67AE0"/>
    <w:rsid w:val="00A73D71"/>
    <w:rsid w:val="00A75265"/>
    <w:rsid w:val="00A86FDA"/>
    <w:rsid w:val="00AA0807"/>
    <w:rsid w:val="00AB496F"/>
    <w:rsid w:val="00AE105F"/>
    <w:rsid w:val="00B2006E"/>
    <w:rsid w:val="00B3398B"/>
    <w:rsid w:val="00B366B4"/>
    <w:rsid w:val="00B472E8"/>
    <w:rsid w:val="00B526BE"/>
    <w:rsid w:val="00B60724"/>
    <w:rsid w:val="00B826B1"/>
    <w:rsid w:val="00BA251F"/>
    <w:rsid w:val="00BA3B4C"/>
    <w:rsid w:val="00BD02D1"/>
    <w:rsid w:val="00BF7899"/>
    <w:rsid w:val="00C0044D"/>
    <w:rsid w:val="00C0513E"/>
    <w:rsid w:val="00C43943"/>
    <w:rsid w:val="00C5395C"/>
    <w:rsid w:val="00C668D7"/>
    <w:rsid w:val="00C75629"/>
    <w:rsid w:val="00C86A43"/>
    <w:rsid w:val="00CB18CE"/>
    <w:rsid w:val="00CB3E0F"/>
    <w:rsid w:val="00CB6161"/>
    <w:rsid w:val="00CC5373"/>
    <w:rsid w:val="00CC57CE"/>
    <w:rsid w:val="00CD285A"/>
    <w:rsid w:val="00CD388A"/>
    <w:rsid w:val="00CD547E"/>
    <w:rsid w:val="00CD643E"/>
    <w:rsid w:val="00CE422C"/>
    <w:rsid w:val="00CF1632"/>
    <w:rsid w:val="00CF5E23"/>
    <w:rsid w:val="00D106DF"/>
    <w:rsid w:val="00D16CB3"/>
    <w:rsid w:val="00D208F9"/>
    <w:rsid w:val="00D237BE"/>
    <w:rsid w:val="00D23AAE"/>
    <w:rsid w:val="00D23DA7"/>
    <w:rsid w:val="00D32568"/>
    <w:rsid w:val="00D55126"/>
    <w:rsid w:val="00D61FFB"/>
    <w:rsid w:val="00E259E1"/>
    <w:rsid w:val="00E52454"/>
    <w:rsid w:val="00E56515"/>
    <w:rsid w:val="00E64A0E"/>
    <w:rsid w:val="00E7176A"/>
    <w:rsid w:val="00E96805"/>
    <w:rsid w:val="00EA4742"/>
    <w:rsid w:val="00EB0F6A"/>
    <w:rsid w:val="00EB4617"/>
    <w:rsid w:val="00EC6D84"/>
    <w:rsid w:val="00EE6487"/>
    <w:rsid w:val="00F044C1"/>
    <w:rsid w:val="00F054B2"/>
    <w:rsid w:val="00F12A62"/>
    <w:rsid w:val="00F30CEC"/>
    <w:rsid w:val="00F3283D"/>
    <w:rsid w:val="00F62871"/>
    <w:rsid w:val="00F77088"/>
    <w:rsid w:val="00F8300D"/>
    <w:rsid w:val="00FA25B1"/>
    <w:rsid w:val="00FE0CC1"/>
    <w:rsid w:val="00FF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8F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link w:val="a5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9"/>
      <w:u w:val="none"/>
    </w:rPr>
  </w:style>
  <w:style w:type="character" w:customStyle="1" w:styleId="10">
    <w:name w:val="Заголовок №1_"/>
    <w:link w:val="11"/>
    <w:rsid w:val="00F30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829"/>
      <w:u w:val="none"/>
    </w:rPr>
  </w:style>
  <w:style w:type="character" w:customStyle="1" w:styleId="2">
    <w:name w:val="Основной текст (2)_"/>
    <w:link w:val="20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link w:val="22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link w:val="a7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F30CEC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F30CEC"/>
    <w:pPr>
      <w:shd w:val="clear" w:color="auto" w:fill="FFFFFF"/>
    </w:pPr>
    <w:rPr>
      <w:rFonts w:ascii="Times New Roman" w:eastAsia="Times New Roman" w:hAnsi="Times New Roman" w:cs="Times New Roman"/>
      <w:color w:val="292829"/>
    </w:rPr>
  </w:style>
  <w:style w:type="paragraph" w:customStyle="1" w:styleId="11">
    <w:name w:val="Заголовок №1"/>
    <w:basedOn w:val="a"/>
    <w:link w:val="10"/>
    <w:rsid w:val="00F30CEC"/>
    <w:pPr>
      <w:shd w:val="clear" w:color="auto" w:fill="FFFFFF"/>
      <w:spacing w:after="13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92829"/>
    </w:rPr>
  </w:style>
  <w:style w:type="paragraph" w:customStyle="1" w:styleId="20">
    <w:name w:val="Основной текст (2)"/>
    <w:basedOn w:val="a"/>
    <w:link w:val="2"/>
    <w:rsid w:val="00F30CEC"/>
    <w:pPr>
      <w:shd w:val="clear" w:color="auto" w:fill="FFFFFF"/>
      <w:ind w:left="7080"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F30C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F30CEC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28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B28E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3B28E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b">
    <w:name w:val="Hyperlink"/>
    <w:uiPriority w:val="99"/>
    <w:unhideWhenUsed/>
    <w:rsid w:val="00CD643E"/>
    <w:rPr>
      <w:color w:val="0000FF"/>
      <w:u w:val="single"/>
    </w:rPr>
  </w:style>
  <w:style w:type="paragraph" w:styleId="ac">
    <w:name w:val="No Spacing"/>
    <w:uiPriority w:val="1"/>
    <w:qFormat/>
    <w:rsid w:val="00170B37"/>
    <w:pPr>
      <w:widowControl w:val="0"/>
    </w:pPr>
    <w:rPr>
      <w:color w:val="000000"/>
      <w:sz w:val="24"/>
      <w:szCs w:val="24"/>
      <w:lang w:bidi="ru-RU"/>
    </w:rPr>
  </w:style>
  <w:style w:type="paragraph" w:styleId="ad">
    <w:name w:val="header"/>
    <w:basedOn w:val="a"/>
    <w:link w:val="ae"/>
    <w:uiPriority w:val="99"/>
    <w:unhideWhenUsed/>
    <w:rsid w:val="00CC53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C5373"/>
    <w:rPr>
      <w:color w:val="000000"/>
      <w:sz w:val="24"/>
      <w:szCs w:val="24"/>
      <w:lang w:bidi="ru-RU"/>
    </w:rPr>
  </w:style>
  <w:style w:type="paragraph" w:styleId="af">
    <w:name w:val="footer"/>
    <w:basedOn w:val="a"/>
    <w:link w:val="af0"/>
    <w:uiPriority w:val="99"/>
    <w:unhideWhenUsed/>
    <w:rsid w:val="00CC53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C5373"/>
    <w:rPr>
      <w:color w:val="000000"/>
      <w:sz w:val="24"/>
      <w:szCs w:val="24"/>
      <w:lang w:bidi="ru-RU"/>
    </w:rPr>
  </w:style>
  <w:style w:type="table" w:styleId="af1">
    <w:name w:val="Table Grid"/>
    <w:basedOn w:val="a1"/>
    <w:uiPriority w:val="59"/>
    <w:rsid w:val="00CC5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25932"/>
    <w:rPr>
      <w:color w:val="000000"/>
      <w:sz w:val="24"/>
      <w:szCs w:val="24"/>
      <w:lang w:bidi="ru-RU"/>
    </w:rPr>
  </w:style>
  <w:style w:type="character" w:styleId="af3">
    <w:name w:val="annotation reference"/>
    <w:uiPriority w:val="99"/>
    <w:semiHidden/>
    <w:unhideWhenUsed/>
    <w:rsid w:val="00A2593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593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A25932"/>
    <w:rPr>
      <w:color w:val="000000"/>
      <w:lang w:bidi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5932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25932"/>
    <w:rPr>
      <w:b/>
      <w:bCs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18F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link w:val="a5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829"/>
      <w:u w:val="none"/>
    </w:rPr>
  </w:style>
  <w:style w:type="character" w:customStyle="1" w:styleId="10">
    <w:name w:val="Заголовок №1_"/>
    <w:link w:val="11"/>
    <w:rsid w:val="00F30C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92829"/>
      <w:u w:val="none"/>
    </w:rPr>
  </w:style>
  <w:style w:type="character" w:customStyle="1" w:styleId="2">
    <w:name w:val="Основной текст (2)_"/>
    <w:link w:val="20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link w:val="22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link w:val="a7"/>
    <w:rsid w:val="00F30C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sid w:val="00F30CEC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rsid w:val="00F30CEC"/>
    <w:pPr>
      <w:shd w:val="clear" w:color="auto" w:fill="FFFFFF"/>
    </w:pPr>
    <w:rPr>
      <w:rFonts w:ascii="Times New Roman" w:eastAsia="Times New Roman" w:hAnsi="Times New Roman" w:cs="Times New Roman"/>
      <w:color w:val="292829"/>
    </w:rPr>
  </w:style>
  <w:style w:type="paragraph" w:customStyle="1" w:styleId="11">
    <w:name w:val="Заголовок №1"/>
    <w:basedOn w:val="a"/>
    <w:link w:val="10"/>
    <w:rsid w:val="00F30CEC"/>
    <w:pPr>
      <w:shd w:val="clear" w:color="auto" w:fill="FFFFFF"/>
      <w:spacing w:after="130" w:line="233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292829"/>
    </w:rPr>
  </w:style>
  <w:style w:type="paragraph" w:customStyle="1" w:styleId="20">
    <w:name w:val="Основной текст (2)"/>
    <w:basedOn w:val="a"/>
    <w:link w:val="2"/>
    <w:rsid w:val="00F30CEC"/>
    <w:pPr>
      <w:shd w:val="clear" w:color="auto" w:fill="FFFFFF"/>
      <w:ind w:left="7080" w:firstLine="8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F30CE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rsid w:val="00F30CEC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B28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B28E0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3B28E0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styleId="ab">
    <w:name w:val="Hyperlink"/>
    <w:uiPriority w:val="99"/>
    <w:unhideWhenUsed/>
    <w:rsid w:val="00CD643E"/>
    <w:rPr>
      <w:color w:val="0000FF"/>
      <w:u w:val="single"/>
    </w:rPr>
  </w:style>
  <w:style w:type="paragraph" w:styleId="ac">
    <w:name w:val="No Spacing"/>
    <w:uiPriority w:val="1"/>
    <w:qFormat/>
    <w:rsid w:val="00170B37"/>
    <w:pPr>
      <w:widowControl w:val="0"/>
    </w:pPr>
    <w:rPr>
      <w:color w:val="000000"/>
      <w:sz w:val="24"/>
      <w:szCs w:val="24"/>
      <w:lang w:bidi="ru-RU"/>
    </w:rPr>
  </w:style>
  <w:style w:type="paragraph" w:styleId="ad">
    <w:name w:val="header"/>
    <w:basedOn w:val="a"/>
    <w:link w:val="ae"/>
    <w:uiPriority w:val="99"/>
    <w:unhideWhenUsed/>
    <w:rsid w:val="00CC53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C5373"/>
    <w:rPr>
      <w:color w:val="000000"/>
      <w:sz w:val="24"/>
      <w:szCs w:val="24"/>
      <w:lang w:bidi="ru-RU"/>
    </w:rPr>
  </w:style>
  <w:style w:type="paragraph" w:styleId="af">
    <w:name w:val="footer"/>
    <w:basedOn w:val="a"/>
    <w:link w:val="af0"/>
    <w:uiPriority w:val="99"/>
    <w:unhideWhenUsed/>
    <w:rsid w:val="00CC53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C5373"/>
    <w:rPr>
      <w:color w:val="000000"/>
      <w:sz w:val="24"/>
      <w:szCs w:val="24"/>
      <w:lang w:bidi="ru-RU"/>
    </w:rPr>
  </w:style>
  <w:style w:type="table" w:styleId="af1">
    <w:name w:val="Table Grid"/>
    <w:basedOn w:val="a1"/>
    <w:uiPriority w:val="59"/>
    <w:rsid w:val="00CC53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25932"/>
    <w:rPr>
      <w:color w:val="000000"/>
      <w:sz w:val="24"/>
      <w:szCs w:val="24"/>
      <w:lang w:bidi="ru-RU"/>
    </w:rPr>
  </w:style>
  <w:style w:type="character" w:styleId="af3">
    <w:name w:val="annotation reference"/>
    <w:uiPriority w:val="99"/>
    <w:semiHidden/>
    <w:unhideWhenUsed/>
    <w:rsid w:val="00A2593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5932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A25932"/>
    <w:rPr>
      <w:color w:val="000000"/>
      <w:lang w:bidi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5932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25932"/>
    <w:rPr>
      <w:b/>
      <w:bCs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kursalabug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pseralabug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nkursalabug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B098F-388E-4DDF-B159-9E812452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2587</Words>
  <Characters>14748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17301</CharactersWithSpaces>
  <SharedDoc>false</SharedDoc>
  <HLinks>
    <vt:vector size="18" baseType="variant">
      <vt:variant>
        <vt:i4>3604482</vt:i4>
      </vt:variant>
      <vt:variant>
        <vt:i4>6</vt:i4>
      </vt:variant>
      <vt:variant>
        <vt:i4>0</vt:i4>
      </vt:variant>
      <vt:variant>
        <vt:i4>5</vt:i4>
      </vt:variant>
      <vt:variant>
        <vt:lpwstr>mailto:konkursalabuga@mail.ru</vt:lpwstr>
      </vt:variant>
      <vt:variant>
        <vt:lpwstr/>
      </vt:variant>
      <vt:variant>
        <vt:i4>4522081</vt:i4>
      </vt:variant>
      <vt:variant>
        <vt:i4>3</vt:i4>
      </vt:variant>
      <vt:variant>
        <vt:i4>0</vt:i4>
      </vt:variant>
      <vt:variant>
        <vt:i4>5</vt:i4>
      </vt:variant>
      <vt:variant>
        <vt:lpwstr>mailto:ppseralabuga@mail.ru</vt:lpwstr>
      </vt:variant>
      <vt:variant>
        <vt:lpwstr/>
      </vt:variant>
      <vt:variant>
        <vt:i4>3604482</vt:i4>
      </vt:variant>
      <vt:variant>
        <vt:i4>0</vt:i4>
      </vt:variant>
      <vt:variant>
        <vt:i4>0</vt:i4>
      </vt:variant>
      <vt:variant>
        <vt:i4>5</vt:i4>
      </vt:variant>
      <vt:variant>
        <vt:lpwstr>mailto:konkursalabuga@mail.ru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Эндже</dc:creator>
  <cp:lastModifiedBy>KarlinaSV</cp:lastModifiedBy>
  <cp:revision>2</cp:revision>
  <cp:lastPrinted>2022-01-11T13:25:00Z</cp:lastPrinted>
  <dcterms:created xsi:type="dcterms:W3CDTF">2022-01-19T10:37:00Z</dcterms:created>
  <dcterms:modified xsi:type="dcterms:W3CDTF">2022-01-19T10:37:00Z</dcterms:modified>
</cp:coreProperties>
</file>