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386"/>
        <w:gridCol w:w="4208"/>
      </w:tblGrid>
      <w:tr w:rsidR="00234C48" w:rsidRPr="00F76C2A" w:rsidTr="006425EE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C48" w:rsidRPr="00234C48" w:rsidRDefault="00234C48" w:rsidP="0064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48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234C48" w:rsidRPr="00234C48" w:rsidRDefault="00234C48" w:rsidP="0064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48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C48" w:rsidRPr="00234C48" w:rsidRDefault="00234C48" w:rsidP="00642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C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C48" w:rsidRPr="00234C48" w:rsidRDefault="00234C48" w:rsidP="006425EE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48">
              <w:rPr>
                <w:rFonts w:ascii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234C48" w:rsidRPr="00234C48" w:rsidRDefault="00234C48" w:rsidP="006425EE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48">
              <w:rPr>
                <w:rFonts w:ascii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234C48" w:rsidRPr="00234C48" w:rsidRDefault="00234C48" w:rsidP="0064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48" w:rsidRPr="00F76C2A" w:rsidTr="006425EE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C48" w:rsidRPr="00234C48" w:rsidRDefault="00234C48" w:rsidP="0064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C4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4C48" w:rsidRPr="00234C48" w:rsidRDefault="00234C48" w:rsidP="006425E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C48" w:rsidRPr="00234C48" w:rsidRDefault="00234C48" w:rsidP="006425EE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C48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234C48" w:rsidRPr="00F76C2A" w:rsidTr="006425EE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C48" w:rsidRDefault="00AD6073" w:rsidP="0064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2016 года</w:t>
            </w:r>
          </w:p>
          <w:p w:rsidR="00AD6073" w:rsidRPr="00234C48" w:rsidRDefault="00AD6073" w:rsidP="00642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C48" w:rsidRPr="00234C48" w:rsidRDefault="00234C48" w:rsidP="006425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C48" w:rsidRPr="00234C48" w:rsidRDefault="00AD6073" w:rsidP="006425EE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570</w:t>
            </w:r>
          </w:p>
        </w:tc>
      </w:tr>
    </w:tbl>
    <w:tbl>
      <w:tblPr>
        <w:tblW w:w="9854" w:type="dxa"/>
        <w:tblInd w:w="108" w:type="dxa"/>
        <w:tblLook w:val="01E0" w:firstRow="1" w:lastRow="1" w:firstColumn="1" w:lastColumn="1" w:noHBand="0" w:noVBand="0"/>
      </w:tblPr>
      <w:tblGrid>
        <w:gridCol w:w="6096"/>
        <w:gridCol w:w="3758"/>
      </w:tblGrid>
      <w:tr w:rsidR="00234C48" w:rsidRPr="006D6E4C" w:rsidTr="006425EE">
        <w:tc>
          <w:tcPr>
            <w:tcW w:w="6096" w:type="dxa"/>
          </w:tcPr>
          <w:p w:rsidR="00234C48" w:rsidRPr="006D6E4C" w:rsidRDefault="00234C48" w:rsidP="006425EE">
            <w:pPr>
              <w:spacing w:after="0" w:line="240" w:lineRule="auto"/>
              <w:rPr>
                <w:sz w:val="28"/>
                <w:szCs w:val="28"/>
              </w:rPr>
            </w:pPr>
          </w:p>
          <w:p w:rsidR="00234C48" w:rsidRPr="006D6E4C" w:rsidRDefault="00234C48" w:rsidP="001C1F0C">
            <w:pPr>
              <w:spacing w:after="0" w:line="240" w:lineRule="auto"/>
              <w:rPr>
                <w:sz w:val="28"/>
                <w:szCs w:val="28"/>
              </w:rPr>
            </w:pPr>
            <w:r w:rsidRPr="00234C4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 Совета отцов</w:t>
            </w:r>
            <w:r w:rsidR="001C1F0C"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Исполнительном комитете </w:t>
            </w:r>
            <w:r w:rsidRPr="00234C48">
              <w:rPr>
                <w:rFonts w:ascii="Times New Roman" w:hAnsi="Times New Roman" w:cs="Times New Roman"/>
                <w:sz w:val="28"/>
                <w:szCs w:val="28"/>
              </w:rPr>
              <w:t>Елабужско</w:t>
            </w:r>
            <w:r w:rsidR="00F85E5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34C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5E5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34C4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85E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58" w:type="dxa"/>
          </w:tcPr>
          <w:p w:rsidR="00234C48" w:rsidRPr="006D6E4C" w:rsidRDefault="00234C48" w:rsidP="006425EE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7913BD" w:rsidRDefault="007913BD" w:rsidP="00791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3BD" w:rsidRDefault="004C4426" w:rsidP="0023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65BD">
        <w:rPr>
          <w:rFonts w:ascii="Times New Roman" w:hAnsi="Times New Roman" w:cs="Times New Roman"/>
          <w:sz w:val="28"/>
          <w:szCs w:val="28"/>
        </w:rPr>
        <w:t>В</w:t>
      </w:r>
      <w:r w:rsidR="007C21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913B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F435F6">
        <w:rPr>
          <w:rFonts w:ascii="Times New Roman" w:hAnsi="Times New Roman" w:cs="Times New Roman"/>
          <w:sz w:val="28"/>
          <w:szCs w:val="28"/>
        </w:rPr>
        <w:t>и</w:t>
      </w:r>
      <w:r w:rsidR="007913BD">
        <w:rPr>
          <w:rFonts w:ascii="Times New Roman" w:hAnsi="Times New Roman" w:cs="Times New Roman"/>
          <w:sz w:val="28"/>
          <w:szCs w:val="28"/>
        </w:rPr>
        <w:t xml:space="preserve"> протокола совещания Кабинета Министров Республики Татарстан от 10.02.2016</w:t>
      </w:r>
      <w:r w:rsidR="00234C48">
        <w:rPr>
          <w:rFonts w:ascii="Times New Roman" w:hAnsi="Times New Roman" w:cs="Times New Roman"/>
          <w:sz w:val="28"/>
          <w:szCs w:val="28"/>
        </w:rPr>
        <w:t xml:space="preserve"> </w:t>
      </w:r>
      <w:r w:rsidR="007913BD">
        <w:rPr>
          <w:rFonts w:ascii="Times New Roman" w:hAnsi="Times New Roman" w:cs="Times New Roman"/>
          <w:sz w:val="28"/>
          <w:szCs w:val="28"/>
        </w:rPr>
        <w:t xml:space="preserve"> № ВШ-12-31 «Об акт</w:t>
      </w:r>
      <w:r w:rsidR="006813C7">
        <w:rPr>
          <w:rFonts w:ascii="Times New Roman" w:hAnsi="Times New Roman" w:cs="Times New Roman"/>
          <w:sz w:val="28"/>
          <w:szCs w:val="28"/>
        </w:rPr>
        <w:t>ивизации работы Совета отцов в Р</w:t>
      </w:r>
      <w:r w:rsidR="001C1F0C">
        <w:rPr>
          <w:rFonts w:ascii="Times New Roman" w:hAnsi="Times New Roman" w:cs="Times New Roman"/>
          <w:sz w:val="28"/>
          <w:szCs w:val="28"/>
        </w:rPr>
        <w:t>еспублике Татарстан» и</w:t>
      </w:r>
      <w:r w:rsidR="007913BD">
        <w:rPr>
          <w:rFonts w:ascii="Times New Roman" w:hAnsi="Times New Roman" w:cs="Times New Roman"/>
          <w:sz w:val="28"/>
          <w:szCs w:val="28"/>
        </w:rPr>
        <w:t xml:space="preserve"> </w:t>
      </w:r>
      <w:r w:rsidR="00234C48">
        <w:rPr>
          <w:rFonts w:ascii="Times New Roman" w:hAnsi="Times New Roman" w:cs="Times New Roman"/>
          <w:sz w:val="28"/>
          <w:szCs w:val="28"/>
        </w:rPr>
        <w:t xml:space="preserve"> </w:t>
      </w:r>
      <w:r w:rsidR="007913B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34C48">
        <w:rPr>
          <w:rFonts w:ascii="Times New Roman" w:hAnsi="Times New Roman" w:cs="Times New Roman"/>
          <w:sz w:val="28"/>
          <w:szCs w:val="28"/>
        </w:rPr>
        <w:t>сохранения</w:t>
      </w:r>
      <w:r w:rsidR="00F435F6">
        <w:rPr>
          <w:rFonts w:ascii="Times New Roman" w:hAnsi="Times New Roman" w:cs="Times New Roman"/>
          <w:sz w:val="28"/>
          <w:szCs w:val="28"/>
        </w:rPr>
        <w:t xml:space="preserve"> и поддержки развития духовно-нравственного потенциала семей, воспитания уважения к статусу отца, матери, повышения ответственности родителей за воспитание детей, поддержки творческих способностей членов семьи</w:t>
      </w:r>
    </w:p>
    <w:p w:rsidR="00F435F6" w:rsidRDefault="00F435F6" w:rsidP="0023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9F" w:rsidRPr="00BE369F" w:rsidRDefault="00BE369F" w:rsidP="00BE369F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E369F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4C4426" w:rsidRDefault="004C4426" w:rsidP="0023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26" w:rsidRPr="007913BD" w:rsidRDefault="007913BD" w:rsidP="008A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BD">
        <w:rPr>
          <w:rFonts w:ascii="Times New Roman" w:hAnsi="Times New Roman" w:cs="Times New Roman"/>
          <w:sz w:val="28"/>
          <w:szCs w:val="28"/>
        </w:rPr>
        <w:t xml:space="preserve">1. Создать Совет отцов </w:t>
      </w:r>
      <w:r w:rsidR="001C1F0C">
        <w:rPr>
          <w:rFonts w:ascii="Times New Roman" w:hAnsi="Times New Roman" w:cs="Times New Roman"/>
          <w:sz w:val="28"/>
          <w:szCs w:val="28"/>
        </w:rPr>
        <w:t xml:space="preserve">при Исполнительном комитете </w:t>
      </w:r>
      <w:r w:rsidR="001401F7">
        <w:rPr>
          <w:rFonts w:ascii="Times New Roman" w:hAnsi="Times New Roman" w:cs="Times New Roman"/>
          <w:sz w:val="28"/>
          <w:szCs w:val="28"/>
        </w:rPr>
        <w:t>Елабужского</w:t>
      </w:r>
      <w:r w:rsidRPr="007913B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913BD" w:rsidRDefault="007913BD" w:rsidP="008A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8A782C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оложение о Совете отцов </w:t>
      </w:r>
      <w:r w:rsidR="001C1F0C">
        <w:rPr>
          <w:rFonts w:ascii="Times New Roman" w:hAnsi="Times New Roman" w:cs="Times New Roman"/>
          <w:sz w:val="28"/>
          <w:szCs w:val="28"/>
        </w:rPr>
        <w:t xml:space="preserve">при Исполнительном комитете </w:t>
      </w:r>
      <w:r w:rsidR="001401F7">
        <w:rPr>
          <w:rFonts w:ascii="Times New Roman" w:hAnsi="Times New Roman" w:cs="Times New Roman"/>
          <w:sz w:val="28"/>
          <w:szCs w:val="28"/>
        </w:rPr>
        <w:t>Елабужского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B4188">
        <w:rPr>
          <w:rFonts w:ascii="Times New Roman" w:hAnsi="Times New Roman" w:cs="Times New Roman"/>
          <w:sz w:val="28"/>
          <w:szCs w:val="28"/>
        </w:rPr>
        <w:t xml:space="preserve"> (</w:t>
      </w:r>
      <w:r w:rsidR="008A782C">
        <w:rPr>
          <w:rFonts w:ascii="Times New Roman" w:hAnsi="Times New Roman" w:cs="Times New Roman"/>
          <w:sz w:val="28"/>
          <w:szCs w:val="28"/>
        </w:rPr>
        <w:t>п</w:t>
      </w:r>
      <w:r w:rsidR="00AB418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782C">
        <w:rPr>
          <w:rFonts w:ascii="Times New Roman" w:hAnsi="Times New Roman" w:cs="Times New Roman"/>
          <w:sz w:val="28"/>
          <w:szCs w:val="28"/>
        </w:rPr>
        <w:t xml:space="preserve">№ </w:t>
      </w:r>
      <w:r w:rsidR="00AB4188">
        <w:rPr>
          <w:rFonts w:ascii="Times New Roman" w:hAnsi="Times New Roman" w:cs="Times New Roman"/>
          <w:sz w:val="28"/>
          <w:szCs w:val="28"/>
        </w:rPr>
        <w:t>1)</w:t>
      </w:r>
      <w:r w:rsidR="008A782C">
        <w:rPr>
          <w:rFonts w:ascii="Times New Roman" w:hAnsi="Times New Roman" w:cs="Times New Roman"/>
          <w:sz w:val="28"/>
          <w:szCs w:val="28"/>
        </w:rPr>
        <w:t>.</w:t>
      </w:r>
    </w:p>
    <w:p w:rsidR="007913BD" w:rsidRDefault="008A782C" w:rsidP="008A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7913BD">
        <w:rPr>
          <w:rFonts w:ascii="Times New Roman" w:hAnsi="Times New Roman" w:cs="Times New Roman"/>
          <w:sz w:val="28"/>
          <w:szCs w:val="28"/>
        </w:rPr>
        <w:t>состав Совета отцов</w:t>
      </w:r>
      <w:r w:rsidR="001C1F0C">
        <w:rPr>
          <w:rFonts w:ascii="Times New Roman" w:hAnsi="Times New Roman" w:cs="Times New Roman"/>
          <w:sz w:val="28"/>
          <w:szCs w:val="28"/>
        </w:rPr>
        <w:t xml:space="preserve"> при Исполнительном комитете</w:t>
      </w:r>
      <w:r w:rsidR="007913BD">
        <w:rPr>
          <w:rFonts w:ascii="Times New Roman" w:hAnsi="Times New Roman" w:cs="Times New Roman"/>
          <w:sz w:val="28"/>
          <w:szCs w:val="28"/>
        </w:rPr>
        <w:t xml:space="preserve"> </w:t>
      </w:r>
      <w:r w:rsidR="001401F7">
        <w:rPr>
          <w:rFonts w:ascii="Times New Roman" w:hAnsi="Times New Roman" w:cs="Times New Roman"/>
          <w:sz w:val="28"/>
          <w:szCs w:val="28"/>
        </w:rPr>
        <w:t>Елабужского</w:t>
      </w:r>
      <w:r w:rsidR="007913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B41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B418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B418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3BD" w:rsidRDefault="001C1F0C" w:rsidP="008A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13BD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5A65BD">
        <w:rPr>
          <w:rFonts w:ascii="Times New Roman" w:hAnsi="Times New Roman" w:cs="Times New Roman"/>
          <w:sz w:val="28"/>
          <w:szCs w:val="28"/>
        </w:rPr>
        <w:t xml:space="preserve">филиалу </w:t>
      </w:r>
      <w:r w:rsidR="00B32F91">
        <w:rPr>
          <w:rFonts w:ascii="Times New Roman" w:hAnsi="Times New Roman" w:cs="Times New Roman"/>
          <w:sz w:val="28"/>
          <w:szCs w:val="28"/>
        </w:rPr>
        <w:t>О</w:t>
      </w:r>
      <w:r w:rsidR="005A65B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5A65BD">
        <w:rPr>
          <w:rFonts w:ascii="Times New Roman" w:hAnsi="Times New Roman" w:cs="Times New Roman"/>
          <w:sz w:val="28"/>
          <w:szCs w:val="28"/>
        </w:rPr>
        <w:t>Т</w:t>
      </w:r>
      <w:r w:rsidR="00B32F91">
        <w:rPr>
          <w:rFonts w:ascii="Times New Roman" w:hAnsi="Times New Roman" w:cs="Times New Roman"/>
          <w:sz w:val="28"/>
          <w:szCs w:val="28"/>
        </w:rPr>
        <w:t>атмедиа</w:t>
      </w:r>
      <w:proofErr w:type="spellEnd"/>
      <w:r w:rsidR="005A65BD">
        <w:rPr>
          <w:rFonts w:ascii="Times New Roman" w:hAnsi="Times New Roman" w:cs="Times New Roman"/>
          <w:sz w:val="28"/>
          <w:szCs w:val="28"/>
        </w:rPr>
        <w:t>»</w:t>
      </w:r>
      <w:r w:rsidR="00B32F91">
        <w:rPr>
          <w:rFonts w:ascii="Times New Roman" w:hAnsi="Times New Roman" w:cs="Times New Roman"/>
          <w:sz w:val="28"/>
          <w:szCs w:val="28"/>
        </w:rPr>
        <w:t>,</w:t>
      </w:r>
      <w:r w:rsidR="005A65BD">
        <w:rPr>
          <w:rFonts w:ascii="Times New Roman" w:hAnsi="Times New Roman" w:cs="Times New Roman"/>
          <w:sz w:val="28"/>
          <w:szCs w:val="28"/>
        </w:rPr>
        <w:t xml:space="preserve"> редакции газеты «</w:t>
      </w:r>
      <w:r w:rsidR="001401F7">
        <w:rPr>
          <w:rFonts w:ascii="Times New Roman" w:hAnsi="Times New Roman" w:cs="Times New Roman"/>
          <w:sz w:val="28"/>
          <w:szCs w:val="28"/>
        </w:rPr>
        <w:t>Новая Кама</w:t>
      </w:r>
      <w:r w:rsidR="005A65BD">
        <w:rPr>
          <w:rFonts w:ascii="Times New Roman" w:hAnsi="Times New Roman" w:cs="Times New Roman"/>
          <w:sz w:val="28"/>
          <w:szCs w:val="28"/>
        </w:rPr>
        <w:t xml:space="preserve">» </w:t>
      </w:r>
      <w:r w:rsidR="00B32F9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32F91">
        <w:rPr>
          <w:rFonts w:ascii="Times New Roman" w:hAnsi="Times New Roman" w:cs="Times New Roman"/>
          <w:sz w:val="28"/>
          <w:szCs w:val="28"/>
          <w:lang w:val="tt-RU"/>
        </w:rPr>
        <w:t>освещение</w:t>
      </w:r>
      <w:r w:rsidR="005A65BD">
        <w:rPr>
          <w:rFonts w:ascii="Times New Roman" w:hAnsi="Times New Roman" w:cs="Times New Roman"/>
          <w:sz w:val="28"/>
          <w:szCs w:val="28"/>
          <w:lang w:val="tt-RU"/>
        </w:rPr>
        <w:t xml:space="preserve"> в средствах массовой информции  деятельность Совета отцов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при Исполнительном комитете </w:t>
      </w:r>
      <w:r w:rsidR="001401F7">
        <w:rPr>
          <w:rFonts w:ascii="Times New Roman" w:hAnsi="Times New Roman" w:cs="Times New Roman"/>
          <w:sz w:val="28"/>
          <w:szCs w:val="28"/>
          <w:lang w:val="tt-RU"/>
        </w:rPr>
        <w:t>Елабужского</w:t>
      </w:r>
      <w:r w:rsidR="005A65BD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муниципального района.</w:t>
      </w:r>
    </w:p>
    <w:p w:rsidR="005A7906" w:rsidRDefault="005A7906" w:rsidP="008A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Настоящее постановление подлежит официальному опубликованию в средствах массовой информации.</w:t>
      </w:r>
    </w:p>
    <w:p w:rsidR="005A65BD" w:rsidRDefault="005A7906" w:rsidP="008A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5A65BD">
        <w:rPr>
          <w:rFonts w:ascii="Times New Roman" w:hAnsi="Times New Roman" w:cs="Times New Roman"/>
          <w:sz w:val="28"/>
          <w:szCs w:val="28"/>
          <w:lang w:val="tt-RU"/>
        </w:rPr>
        <w:t xml:space="preserve">. Контроль за </w:t>
      </w:r>
      <w:r w:rsidR="00B34B4D">
        <w:rPr>
          <w:rFonts w:ascii="Times New Roman" w:hAnsi="Times New Roman" w:cs="Times New Roman"/>
          <w:sz w:val="28"/>
          <w:szCs w:val="28"/>
          <w:lang w:val="tt-RU"/>
        </w:rPr>
        <w:t>исполнением настоящего</w:t>
      </w:r>
      <w:r w:rsidR="005A65BD">
        <w:rPr>
          <w:rFonts w:ascii="Times New Roman" w:hAnsi="Times New Roman" w:cs="Times New Roman"/>
          <w:sz w:val="28"/>
          <w:szCs w:val="28"/>
          <w:lang w:val="tt-RU"/>
        </w:rPr>
        <w:t xml:space="preserve"> постановления возложить на</w:t>
      </w:r>
      <w:r w:rsidR="0052196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2F91">
        <w:rPr>
          <w:rFonts w:ascii="Times New Roman" w:hAnsi="Times New Roman" w:cs="Times New Roman"/>
          <w:sz w:val="28"/>
          <w:szCs w:val="28"/>
          <w:lang w:val="tt-RU"/>
        </w:rPr>
        <w:t>заместителя руководителя Исполнительного комитета Елабужского муниципального района по социальным вопросам Л.Н. Рыбакову.</w:t>
      </w:r>
    </w:p>
    <w:p w:rsidR="00B32F91" w:rsidRDefault="00B32F91" w:rsidP="008A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32F91" w:rsidRDefault="00B32F91" w:rsidP="00B32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32F91" w:rsidRDefault="00B32F91" w:rsidP="00B32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Руководитель                                                                                Р.Л. Исланов</w:t>
      </w:r>
    </w:p>
    <w:p w:rsidR="004C4426" w:rsidRDefault="004C4426" w:rsidP="00234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426" w:rsidRDefault="004C4426" w:rsidP="004C4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426" w:rsidRPr="004C4426" w:rsidRDefault="004C4426" w:rsidP="004C4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1F7" w:rsidRDefault="001401F7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01F7" w:rsidRDefault="001401F7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C4426" w:rsidRPr="00F85E53" w:rsidRDefault="00E04337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</w:rPr>
      </w:pPr>
      <w:r w:rsidRPr="00F85E53">
        <w:rPr>
          <w:rFonts w:ascii="Times New Roman" w:eastAsia="Calibri" w:hAnsi="Times New Roman" w:cs="Times New Roman"/>
        </w:rPr>
        <w:lastRenderedPageBreak/>
        <w:t>Приложение № 1</w:t>
      </w:r>
    </w:p>
    <w:p w:rsidR="00521964" w:rsidRPr="00F85E53" w:rsidRDefault="00E04337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  <w:r w:rsidRPr="00F85E53">
        <w:rPr>
          <w:rFonts w:ascii="Times New Roman" w:eastAsia="Calibri" w:hAnsi="Times New Roman" w:cs="Times New Roman"/>
        </w:rPr>
        <w:t>к постановлению</w:t>
      </w:r>
    </w:p>
    <w:p w:rsidR="00521964" w:rsidRPr="00F85E53" w:rsidRDefault="0052196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  <w:r w:rsidRPr="00F85E53">
        <w:rPr>
          <w:rFonts w:ascii="Times New Roman" w:eastAsia="Calibri" w:hAnsi="Times New Roman" w:cs="Times New Roman"/>
        </w:rPr>
        <w:t>Исполнительного комитета</w:t>
      </w:r>
    </w:p>
    <w:p w:rsidR="00521964" w:rsidRPr="00F85E53" w:rsidRDefault="001401F7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  <w:r w:rsidRPr="00F85E53">
        <w:rPr>
          <w:rFonts w:ascii="Times New Roman" w:eastAsia="Calibri" w:hAnsi="Times New Roman" w:cs="Times New Roman"/>
        </w:rPr>
        <w:t>Елабужского</w:t>
      </w:r>
      <w:r w:rsidR="00521964" w:rsidRPr="00F85E53">
        <w:rPr>
          <w:rFonts w:ascii="Times New Roman" w:eastAsia="Calibri" w:hAnsi="Times New Roman" w:cs="Times New Roman"/>
        </w:rPr>
        <w:t xml:space="preserve"> муниципального</w:t>
      </w:r>
    </w:p>
    <w:p w:rsidR="00521964" w:rsidRPr="00F85E53" w:rsidRDefault="0052196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  <w:r w:rsidRPr="00F85E53">
        <w:rPr>
          <w:rFonts w:ascii="Times New Roman" w:eastAsia="Calibri" w:hAnsi="Times New Roman" w:cs="Times New Roman"/>
        </w:rPr>
        <w:t xml:space="preserve">района </w:t>
      </w:r>
    </w:p>
    <w:p w:rsidR="00521964" w:rsidRPr="00F85E53" w:rsidRDefault="00F85E53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</w:t>
      </w:r>
      <w:r w:rsidR="00AB4188" w:rsidRPr="00F85E53">
        <w:rPr>
          <w:rFonts w:ascii="Times New Roman" w:eastAsia="Calibri" w:hAnsi="Times New Roman" w:cs="Times New Roman"/>
        </w:rPr>
        <w:t>_______</w:t>
      </w:r>
      <w:r w:rsidR="00521964" w:rsidRPr="00F85E53">
        <w:rPr>
          <w:rFonts w:ascii="Times New Roman" w:eastAsia="Calibri" w:hAnsi="Times New Roman" w:cs="Times New Roman"/>
        </w:rPr>
        <w:t>2016  №_</w:t>
      </w:r>
      <w:r>
        <w:rPr>
          <w:rFonts w:ascii="Times New Roman" w:eastAsia="Calibri" w:hAnsi="Times New Roman" w:cs="Times New Roman"/>
        </w:rPr>
        <w:t>_</w:t>
      </w:r>
      <w:r w:rsidR="00521964" w:rsidRPr="00F85E53">
        <w:rPr>
          <w:rFonts w:ascii="Times New Roman" w:eastAsia="Calibri" w:hAnsi="Times New Roman" w:cs="Times New Roman"/>
        </w:rPr>
        <w:t>_____</w:t>
      </w:r>
    </w:p>
    <w:p w:rsidR="005A65BD" w:rsidRPr="00F85E53" w:rsidRDefault="005A65BD" w:rsidP="005A65BD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5A65BD" w:rsidRDefault="005A65BD" w:rsidP="005A65B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A65BD" w:rsidRPr="00F85E53" w:rsidRDefault="001C1F0C" w:rsidP="001C1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A65BD" w:rsidRPr="00F85E53">
        <w:rPr>
          <w:rFonts w:ascii="Times New Roman" w:hAnsi="Times New Roman" w:cs="Times New Roman"/>
          <w:sz w:val="28"/>
          <w:szCs w:val="28"/>
        </w:rPr>
        <w:t xml:space="preserve">о Совете отцов </w:t>
      </w:r>
      <w:r>
        <w:rPr>
          <w:rFonts w:ascii="Times New Roman" w:hAnsi="Times New Roman" w:cs="Times New Roman"/>
          <w:sz w:val="28"/>
          <w:szCs w:val="28"/>
        </w:rPr>
        <w:t xml:space="preserve">при Исполнительном комитете </w:t>
      </w:r>
      <w:r w:rsidR="001401F7" w:rsidRPr="00F85E53">
        <w:rPr>
          <w:rFonts w:ascii="Times New Roman" w:hAnsi="Times New Roman" w:cs="Times New Roman"/>
          <w:sz w:val="28"/>
          <w:szCs w:val="28"/>
        </w:rPr>
        <w:t>Елабужского</w:t>
      </w:r>
      <w:r w:rsidR="005A65BD" w:rsidRPr="00F85E53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521964" w:rsidRPr="00F85E53" w:rsidRDefault="00521964" w:rsidP="005A65BD">
      <w:pPr>
        <w:spacing w:after="0" w:line="240" w:lineRule="auto"/>
        <w:ind w:left="4248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521964" w:rsidRPr="00775F08" w:rsidRDefault="00B34B4D" w:rsidP="00775F08">
      <w:pPr>
        <w:pStyle w:val="a7"/>
        <w:numPr>
          <w:ilvl w:val="0"/>
          <w:numId w:val="9"/>
        </w:numPr>
        <w:spacing w:after="0" w:line="24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775F08" w:rsidRPr="00775F08" w:rsidRDefault="00775F08" w:rsidP="00775F08">
      <w:pPr>
        <w:spacing w:after="0" w:line="24" w:lineRule="atLeast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12A8" w:rsidRDefault="00C912A8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Совет отцов</w:t>
      </w:r>
      <w:r w:rsidR="001C1F0C">
        <w:rPr>
          <w:rFonts w:ascii="Times New Roman" w:hAnsi="Times New Roman"/>
          <w:color w:val="000000"/>
          <w:sz w:val="28"/>
          <w:szCs w:val="28"/>
        </w:rPr>
        <w:t xml:space="preserve"> при Исполнительном комитете</w:t>
      </w:r>
      <w:r>
        <w:rPr>
          <w:rFonts w:ascii="Times New Roman" w:hAnsi="Times New Roman"/>
          <w:color w:val="000000"/>
          <w:sz w:val="28"/>
          <w:szCs w:val="28"/>
        </w:rPr>
        <w:t xml:space="preserve"> Елабужского муниципального района (далее – Совет)</w:t>
      </w:r>
      <w:r w:rsidR="00690BDE">
        <w:rPr>
          <w:rFonts w:ascii="Times New Roman" w:hAnsi="Times New Roman"/>
          <w:color w:val="000000"/>
          <w:sz w:val="28"/>
          <w:szCs w:val="28"/>
        </w:rPr>
        <w:t xml:space="preserve"> является коллегиальным, постоянно действующим совещательно-консультативным органом, образованным при Исполнительном комитете Елабужского муниципального района в целях обеспечения взаимодействия родительской общественности с органами государственной власти, органами местного самоуправления по улучшению социально – воспитательной среды, организации профилактической, просветительской, спортивной и культурно-развивающей работы с привлечением детей, подростков и семей, активизации военн</w:t>
      </w:r>
      <w:proofErr w:type="gramStart"/>
      <w:r w:rsidR="00690BDE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690BDE">
        <w:rPr>
          <w:rFonts w:ascii="Times New Roman" w:hAnsi="Times New Roman"/>
          <w:color w:val="000000"/>
          <w:sz w:val="28"/>
          <w:szCs w:val="28"/>
        </w:rPr>
        <w:t xml:space="preserve"> патриотического и духовно- нравственного воспитания.</w:t>
      </w:r>
    </w:p>
    <w:p w:rsidR="002A0F00" w:rsidRPr="00A848B8" w:rsidRDefault="002A0F00" w:rsidP="002A0F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2A0F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848B8">
        <w:rPr>
          <w:rFonts w:ascii="Times New Roman" w:hAnsi="Times New Roman"/>
          <w:color w:val="000000"/>
          <w:sz w:val="28"/>
          <w:szCs w:val="28"/>
        </w:rPr>
        <w:t xml:space="preserve"> своей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Pr="00A848B8">
        <w:rPr>
          <w:rFonts w:ascii="Times New Roman" w:hAnsi="Times New Roman"/>
          <w:color w:val="000000"/>
          <w:sz w:val="28"/>
          <w:szCs w:val="28"/>
        </w:rPr>
        <w:t>руководствуется Конвенцией</w:t>
      </w:r>
      <w:r w:rsidR="006A16A8">
        <w:rPr>
          <w:rFonts w:ascii="Times New Roman" w:hAnsi="Times New Roman"/>
          <w:color w:val="000000"/>
          <w:sz w:val="28"/>
          <w:szCs w:val="28"/>
        </w:rPr>
        <w:t xml:space="preserve"> ООН</w:t>
      </w:r>
      <w:r w:rsidRPr="00A848B8">
        <w:rPr>
          <w:rFonts w:ascii="Times New Roman" w:hAnsi="Times New Roman"/>
          <w:color w:val="000000"/>
          <w:sz w:val="28"/>
          <w:szCs w:val="28"/>
        </w:rPr>
        <w:t xml:space="preserve"> о правах ребенка, </w:t>
      </w:r>
      <w:r>
        <w:rPr>
          <w:rFonts w:ascii="Times New Roman" w:hAnsi="Times New Roman"/>
          <w:color w:val="000000"/>
          <w:sz w:val="28"/>
          <w:szCs w:val="28"/>
        </w:rPr>
        <w:t>Конституцией Российской Федерации, федеральными законами</w:t>
      </w:r>
      <w:r w:rsidR="006A16A8">
        <w:rPr>
          <w:rFonts w:ascii="Times New Roman" w:hAnsi="Times New Roman"/>
          <w:color w:val="000000"/>
          <w:sz w:val="28"/>
          <w:szCs w:val="28"/>
        </w:rPr>
        <w:t>, подзаконными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  Российской Федерации, Конституцией Республики Татарстан, законами и  иными нормативными правовыми актами Республики Татарстан, муниципальными правовыми актами, </w:t>
      </w:r>
      <w:r w:rsidRPr="00A848B8">
        <w:rPr>
          <w:rFonts w:ascii="Times New Roman" w:hAnsi="Times New Roman"/>
          <w:color w:val="000000"/>
          <w:sz w:val="28"/>
          <w:szCs w:val="28"/>
        </w:rPr>
        <w:t>настоящим Положением.</w:t>
      </w:r>
    </w:p>
    <w:p w:rsidR="002D1168" w:rsidRPr="00A848B8" w:rsidRDefault="002D1168" w:rsidP="002D11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6A16A8">
        <w:rPr>
          <w:rFonts w:ascii="Times New Roman" w:hAnsi="Times New Roman"/>
          <w:color w:val="000000"/>
          <w:sz w:val="28"/>
          <w:szCs w:val="28"/>
        </w:rPr>
        <w:t>Совет</w:t>
      </w:r>
      <w:r w:rsidRPr="00A848B8">
        <w:rPr>
          <w:rFonts w:ascii="Times New Roman" w:hAnsi="Times New Roman"/>
          <w:color w:val="000000"/>
          <w:sz w:val="28"/>
          <w:szCs w:val="28"/>
        </w:rPr>
        <w:t xml:space="preserve"> осуществляет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свою деятельность на общественных началах, руководствуясь </w:t>
      </w:r>
      <w:r w:rsidRPr="00A848B8">
        <w:rPr>
          <w:rFonts w:ascii="Times New Roman" w:hAnsi="Times New Roman"/>
          <w:color w:val="000000"/>
          <w:sz w:val="28"/>
          <w:szCs w:val="28"/>
        </w:rPr>
        <w:t>принципа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A848B8">
        <w:rPr>
          <w:rFonts w:ascii="Times New Roman" w:hAnsi="Times New Roman"/>
          <w:color w:val="000000"/>
          <w:sz w:val="28"/>
          <w:szCs w:val="28"/>
        </w:rPr>
        <w:t xml:space="preserve"> гласности</w:t>
      </w:r>
      <w:r>
        <w:rPr>
          <w:rFonts w:ascii="Times New Roman" w:hAnsi="Times New Roman"/>
          <w:color w:val="000000"/>
          <w:sz w:val="28"/>
          <w:szCs w:val="28"/>
        </w:rPr>
        <w:t>, независимости, законности.</w:t>
      </w:r>
    </w:p>
    <w:p w:rsidR="002A0F00" w:rsidRDefault="002D1168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В своей работе Совет взаимодействует с органами местного самоуправления, муниципальными и государств</w:t>
      </w:r>
      <w:r w:rsidR="006A16A8">
        <w:rPr>
          <w:rFonts w:ascii="Times New Roman" w:hAnsi="Times New Roman"/>
          <w:color w:val="000000"/>
          <w:sz w:val="28"/>
          <w:szCs w:val="28"/>
        </w:rPr>
        <w:t>енными учреждениями, а также предприятиями,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организациями независимо от организационно – правовых форм, осуществляющими свою деятельность в области обеспечения и защиты прав и законных интересов ребенка.</w:t>
      </w:r>
    </w:p>
    <w:p w:rsidR="00ED2758" w:rsidRDefault="00ED2758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2758" w:rsidRDefault="00ED2758" w:rsidP="00ED275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848B8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>
        <w:rPr>
          <w:rFonts w:ascii="Times New Roman" w:hAnsi="Times New Roman"/>
          <w:color w:val="000000"/>
          <w:sz w:val="28"/>
          <w:szCs w:val="28"/>
        </w:rPr>
        <w:t xml:space="preserve">цели и </w:t>
      </w:r>
      <w:r w:rsidRPr="00A848B8">
        <w:rPr>
          <w:rFonts w:ascii="Times New Roman" w:hAnsi="Times New Roman"/>
          <w:color w:val="000000"/>
          <w:sz w:val="28"/>
          <w:szCs w:val="28"/>
        </w:rPr>
        <w:t xml:space="preserve">задачи Совета </w:t>
      </w:r>
    </w:p>
    <w:p w:rsidR="00775F08" w:rsidRDefault="00775F08" w:rsidP="00ED275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279A" w:rsidRDefault="006A16A8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ED2758">
        <w:rPr>
          <w:rFonts w:ascii="Times New Roman" w:hAnsi="Times New Roman"/>
          <w:color w:val="000000"/>
          <w:sz w:val="28"/>
          <w:szCs w:val="28"/>
        </w:rPr>
        <w:t>Целями деятельности Совета являются</w:t>
      </w:r>
      <w:r w:rsidR="0081279A">
        <w:rPr>
          <w:rFonts w:ascii="Times New Roman" w:hAnsi="Times New Roman"/>
          <w:color w:val="000000"/>
          <w:sz w:val="28"/>
          <w:szCs w:val="28"/>
        </w:rPr>
        <w:t>:</w:t>
      </w:r>
    </w:p>
    <w:p w:rsidR="0081279A" w:rsidRDefault="0081279A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D2758">
        <w:rPr>
          <w:rFonts w:ascii="Times New Roman" w:hAnsi="Times New Roman"/>
          <w:color w:val="000000"/>
          <w:sz w:val="28"/>
          <w:szCs w:val="28"/>
        </w:rPr>
        <w:t xml:space="preserve"> повышение статуса</w:t>
      </w:r>
      <w:r w:rsidR="00521964" w:rsidRPr="00A848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758">
        <w:rPr>
          <w:rFonts w:ascii="Times New Roman" w:hAnsi="Times New Roman"/>
          <w:color w:val="000000"/>
          <w:sz w:val="28"/>
          <w:szCs w:val="28"/>
        </w:rPr>
        <w:t>и ответственности от</w:t>
      </w:r>
      <w:r>
        <w:rPr>
          <w:rFonts w:ascii="Times New Roman" w:hAnsi="Times New Roman"/>
          <w:color w:val="000000"/>
          <w:sz w:val="28"/>
          <w:szCs w:val="28"/>
        </w:rPr>
        <w:t>цов за семью и воспитание детей;</w:t>
      </w:r>
    </w:p>
    <w:p w:rsidR="00ED2758" w:rsidRDefault="0081279A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27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объединение усилий отцов в укреплении</w:t>
      </w:r>
      <w:r w:rsidR="00ED2758">
        <w:rPr>
          <w:rFonts w:ascii="Times New Roman" w:hAnsi="Times New Roman"/>
          <w:color w:val="000000"/>
          <w:sz w:val="28"/>
          <w:szCs w:val="28"/>
        </w:rPr>
        <w:t xml:space="preserve"> института семьи</w:t>
      </w:r>
      <w:r>
        <w:rPr>
          <w:rFonts w:ascii="Times New Roman" w:hAnsi="Times New Roman"/>
          <w:color w:val="000000"/>
          <w:sz w:val="28"/>
          <w:szCs w:val="28"/>
        </w:rPr>
        <w:t xml:space="preserve"> и семейного образа жизни</w:t>
      </w:r>
      <w:r w:rsidR="00ED2758">
        <w:rPr>
          <w:rFonts w:ascii="Times New Roman" w:hAnsi="Times New Roman"/>
          <w:color w:val="000000"/>
          <w:sz w:val="28"/>
          <w:szCs w:val="28"/>
        </w:rPr>
        <w:t>, возрождение и сохранение духовно – нравственны</w:t>
      </w:r>
      <w:r>
        <w:rPr>
          <w:rFonts w:ascii="Times New Roman" w:hAnsi="Times New Roman"/>
          <w:color w:val="000000"/>
          <w:sz w:val="28"/>
          <w:szCs w:val="28"/>
        </w:rPr>
        <w:t>х традиций и семейных отношений;</w:t>
      </w:r>
    </w:p>
    <w:p w:rsidR="0081279A" w:rsidRDefault="0081279A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создание необходимых условий для реализации в районе общей стратегии и приоритетных направлений государственной политики по осуществлению поддержки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конституционных прав детей.</w:t>
      </w:r>
    </w:p>
    <w:p w:rsidR="00ED2758" w:rsidRDefault="0081279A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ED2758">
        <w:rPr>
          <w:rFonts w:ascii="Times New Roman" w:hAnsi="Times New Roman"/>
          <w:color w:val="000000"/>
          <w:sz w:val="28"/>
          <w:szCs w:val="28"/>
        </w:rPr>
        <w:t>Задачи Совета:</w:t>
      </w:r>
    </w:p>
    <w:p w:rsidR="00ED2758" w:rsidRDefault="0081279A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защита прав и интересов ребенка;</w:t>
      </w:r>
    </w:p>
    <w:p w:rsidR="00ED2758" w:rsidRDefault="0081279A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D2758">
        <w:rPr>
          <w:rFonts w:ascii="Times New Roman" w:hAnsi="Times New Roman"/>
          <w:color w:val="000000"/>
          <w:sz w:val="28"/>
          <w:szCs w:val="28"/>
        </w:rPr>
        <w:t xml:space="preserve"> организация пр</w:t>
      </w:r>
      <w:r>
        <w:rPr>
          <w:rFonts w:ascii="Times New Roman" w:hAnsi="Times New Roman"/>
          <w:color w:val="000000"/>
          <w:sz w:val="28"/>
          <w:szCs w:val="28"/>
        </w:rPr>
        <w:t>офилактической работы с семьями;</w:t>
      </w:r>
    </w:p>
    <w:p w:rsidR="00C344E3" w:rsidRDefault="0081279A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27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активизация деятельности мужчин в вопросах укрепления и развития институтов семьи и детства;</w:t>
      </w:r>
    </w:p>
    <w:p w:rsidR="00C344E3" w:rsidRDefault="0081279A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="00C344E3">
        <w:rPr>
          <w:rFonts w:ascii="Times New Roman" w:hAnsi="Times New Roman"/>
          <w:color w:val="000000"/>
          <w:sz w:val="28"/>
          <w:szCs w:val="28"/>
        </w:rPr>
        <w:t xml:space="preserve">силение педагогического потенциала родительской общественности по духовному, нравственному, культурному, физическому, трудовому и патриотическому воспитанию детей и подростков, формирование </w:t>
      </w:r>
      <w:r>
        <w:rPr>
          <w:rFonts w:ascii="Times New Roman" w:hAnsi="Times New Roman"/>
          <w:color w:val="000000"/>
          <w:sz w:val="28"/>
          <w:szCs w:val="28"/>
        </w:rPr>
        <w:t>культуры здорового образа жизни;</w:t>
      </w:r>
    </w:p>
    <w:p w:rsidR="00195FF6" w:rsidRDefault="0081279A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C344E3">
        <w:rPr>
          <w:rFonts w:ascii="Times New Roman" w:hAnsi="Times New Roman"/>
          <w:color w:val="000000"/>
          <w:sz w:val="28"/>
          <w:szCs w:val="28"/>
        </w:rPr>
        <w:t>оциальная поддержка и адаптация детей к жизни в обществе, организация работы с подростками,</w:t>
      </w:r>
      <w:r>
        <w:rPr>
          <w:rFonts w:ascii="Times New Roman" w:hAnsi="Times New Roman"/>
          <w:color w:val="000000"/>
          <w:sz w:val="28"/>
          <w:szCs w:val="28"/>
        </w:rPr>
        <w:t xml:space="preserve"> имеющими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поведение;</w:t>
      </w:r>
      <w:r w:rsidR="00195F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5FF6" w:rsidRDefault="0081279A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195FF6">
        <w:rPr>
          <w:rFonts w:ascii="Times New Roman" w:hAnsi="Times New Roman"/>
          <w:color w:val="000000"/>
          <w:sz w:val="28"/>
          <w:szCs w:val="28"/>
        </w:rPr>
        <w:t>казание по</w:t>
      </w:r>
      <w:r>
        <w:rPr>
          <w:rFonts w:ascii="Times New Roman" w:hAnsi="Times New Roman"/>
          <w:color w:val="000000"/>
          <w:sz w:val="28"/>
          <w:szCs w:val="28"/>
        </w:rPr>
        <w:t>мощи образовательным организациям в</w:t>
      </w:r>
      <w:r w:rsidR="00195FF6">
        <w:rPr>
          <w:rFonts w:ascii="Times New Roman" w:hAnsi="Times New Roman"/>
          <w:color w:val="000000"/>
          <w:sz w:val="28"/>
          <w:szCs w:val="28"/>
        </w:rPr>
        <w:t xml:space="preserve"> упра</w:t>
      </w:r>
      <w:r>
        <w:rPr>
          <w:rFonts w:ascii="Times New Roman" w:hAnsi="Times New Roman"/>
          <w:color w:val="000000"/>
          <w:sz w:val="28"/>
          <w:szCs w:val="28"/>
        </w:rPr>
        <w:t>влении воспитательным процессом;</w:t>
      </w:r>
    </w:p>
    <w:p w:rsidR="00195FF6" w:rsidRDefault="0081279A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195FF6">
        <w:rPr>
          <w:rFonts w:ascii="Times New Roman" w:hAnsi="Times New Roman"/>
          <w:color w:val="000000"/>
          <w:sz w:val="28"/>
          <w:szCs w:val="28"/>
        </w:rPr>
        <w:t>отрудничество с другими социальными институтами, общественными организациями по формированию у населения ответственного отношения к испол</w:t>
      </w:r>
      <w:r>
        <w:rPr>
          <w:rFonts w:ascii="Times New Roman" w:hAnsi="Times New Roman"/>
          <w:color w:val="000000"/>
          <w:sz w:val="28"/>
          <w:szCs w:val="28"/>
        </w:rPr>
        <w:t>нению родительских обязанностей;</w:t>
      </w:r>
    </w:p>
    <w:p w:rsidR="0081279A" w:rsidRDefault="0081279A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пределах компетенции в разработке организационных, воспитательных и иных мер в сфере семейной политики на территории района;</w:t>
      </w:r>
    </w:p>
    <w:p w:rsidR="00195FF6" w:rsidRDefault="0081279A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95FF6">
        <w:rPr>
          <w:rFonts w:ascii="Times New Roman" w:hAnsi="Times New Roman"/>
          <w:color w:val="000000"/>
          <w:sz w:val="28"/>
          <w:szCs w:val="28"/>
        </w:rPr>
        <w:t xml:space="preserve"> достижение гражданского согласия,</w:t>
      </w:r>
      <w:r w:rsidR="00E91FB1">
        <w:rPr>
          <w:rFonts w:ascii="Times New Roman" w:hAnsi="Times New Roman"/>
          <w:color w:val="000000"/>
          <w:sz w:val="28"/>
          <w:szCs w:val="28"/>
        </w:rPr>
        <w:t xml:space="preserve"> стабильности и мира в обществе;</w:t>
      </w:r>
    </w:p>
    <w:p w:rsidR="00E91FB1" w:rsidRDefault="00E91FB1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содействие государственным учреждениям, деятельность которых связана с профилактикой и охраной репродуктивного здоровья граждан.</w:t>
      </w:r>
    </w:p>
    <w:p w:rsidR="00195FF6" w:rsidRDefault="00195FF6" w:rsidP="00C912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964" w:rsidRDefault="006C5177" w:rsidP="006C5177">
      <w:pPr>
        <w:spacing w:line="24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Компетенция Совета</w:t>
      </w:r>
    </w:p>
    <w:p w:rsidR="006C5177" w:rsidRDefault="006C5177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Совет для выполнения возложенных для него </w:t>
      </w:r>
      <w:r w:rsidR="00E91FB1">
        <w:rPr>
          <w:rFonts w:ascii="Times New Roman" w:hAnsi="Times New Roman"/>
          <w:sz w:val="28"/>
          <w:szCs w:val="28"/>
        </w:rPr>
        <w:t>задач осуществляет следующие функции</w:t>
      </w:r>
      <w:r>
        <w:rPr>
          <w:rFonts w:ascii="Times New Roman" w:hAnsi="Times New Roman"/>
          <w:sz w:val="28"/>
          <w:szCs w:val="28"/>
        </w:rPr>
        <w:t>:</w:t>
      </w:r>
    </w:p>
    <w:p w:rsidR="006C5177" w:rsidRDefault="00E91FB1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</w:t>
      </w:r>
      <w:r w:rsidR="006C517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подготовке докладов, планов, </w:t>
      </w:r>
      <w:r w:rsidR="006C5177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ке проектов</w:t>
      </w:r>
      <w:r w:rsidR="006C5177">
        <w:rPr>
          <w:rFonts w:ascii="Times New Roman" w:hAnsi="Times New Roman"/>
          <w:sz w:val="28"/>
          <w:szCs w:val="28"/>
        </w:rPr>
        <w:t xml:space="preserve"> программ и иных правовых актов, направленных на поддержку семьи, материнства, отцовства и детства;</w:t>
      </w:r>
    </w:p>
    <w:p w:rsidR="00E91FB1" w:rsidRDefault="00E91FB1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-вносит предложения по изменению законодательства по вопросам социальной политики в отношении отцов, </w:t>
      </w:r>
      <w:proofErr w:type="spellStart"/>
      <w:r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>, семьи и детей;</w:t>
      </w:r>
    </w:p>
    <w:p w:rsidR="006C5177" w:rsidRDefault="00E91FB1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подготовке и проведении муниципальных, региональных совещаний, семинаров и других мероприятий по вопросам социально-экономического положения семьи, семейной политики, реализации прав, отцовства и детства;</w:t>
      </w:r>
    </w:p>
    <w:p w:rsidR="006C5177" w:rsidRDefault="00E91FB1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сотрудничает </w:t>
      </w:r>
      <w:proofErr w:type="gramStart"/>
      <w:r>
        <w:rPr>
          <w:rFonts w:ascii="Times New Roman" w:hAnsi="Times New Roman"/>
          <w:sz w:val="28"/>
          <w:szCs w:val="28"/>
        </w:rPr>
        <w:t>со средствами массовой информации с целью информирования населения о проводимой в районе политике в интересах</w:t>
      </w:r>
      <w:proofErr w:type="gramEnd"/>
      <w:r>
        <w:rPr>
          <w:rFonts w:ascii="Times New Roman" w:hAnsi="Times New Roman"/>
          <w:sz w:val="28"/>
          <w:szCs w:val="28"/>
        </w:rPr>
        <w:t xml:space="preserve"> семьи, отцовства, материнства и детства;</w:t>
      </w:r>
    </w:p>
    <w:p w:rsidR="00E91FB1" w:rsidRDefault="00E91FB1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массовые, оздоровительные</w:t>
      </w:r>
      <w:r w:rsidR="0020007A">
        <w:rPr>
          <w:rFonts w:ascii="Times New Roman" w:hAnsi="Times New Roman"/>
          <w:sz w:val="28"/>
          <w:szCs w:val="28"/>
        </w:rPr>
        <w:t xml:space="preserve">, культурные, спортивные мероприятия, социальные акции, благотворительную деятельность в </w:t>
      </w:r>
      <w:r w:rsidR="0020007A">
        <w:rPr>
          <w:rFonts w:ascii="Times New Roman" w:hAnsi="Times New Roman"/>
          <w:sz w:val="28"/>
          <w:szCs w:val="28"/>
        </w:rPr>
        <w:lastRenderedPageBreak/>
        <w:t>поддержку семей, попавших в трудную жизненную ситуацию, семей «группы риска»;</w:t>
      </w:r>
    </w:p>
    <w:p w:rsidR="006C5177" w:rsidRDefault="006C5177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007A">
        <w:rPr>
          <w:rFonts w:ascii="Times New Roman" w:hAnsi="Times New Roman"/>
          <w:sz w:val="28"/>
          <w:szCs w:val="28"/>
        </w:rPr>
        <w:t>принимает</w:t>
      </w:r>
      <w:r w:rsidR="005224DD">
        <w:rPr>
          <w:rFonts w:ascii="Times New Roman" w:hAnsi="Times New Roman"/>
          <w:sz w:val="28"/>
          <w:szCs w:val="28"/>
        </w:rPr>
        <w:t xml:space="preserve"> участие в мероприятиях по воп</w:t>
      </w:r>
      <w:r w:rsidR="0020007A">
        <w:rPr>
          <w:rFonts w:ascii="Times New Roman" w:hAnsi="Times New Roman"/>
          <w:sz w:val="28"/>
          <w:szCs w:val="28"/>
        </w:rPr>
        <w:t>росам, относящимся к целям и задачам</w:t>
      </w:r>
      <w:r w:rsidR="005224DD">
        <w:rPr>
          <w:rFonts w:ascii="Times New Roman" w:hAnsi="Times New Roman"/>
          <w:sz w:val="28"/>
          <w:szCs w:val="28"/>
        </w:rPr>
        <w:t xml:space="preserve"> Совета;</w:t>
      </w:r>
    </w:p>
    <w:p w:rsidR="005224DD" w:rsidRDefault="005224DD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</w:t>
      </w:r>
      <w:r w:rsidR="0020007A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="0020007A">
        <w:rPr>
          <w:rFonts w:ascii="Times New Roman" w:hAnsi="Times New Roman"/>
          <w:sz w:val="28"/>
          <w:szCs w:val="28"/>
        </w:rPr>
        <w:t xml:space="preserve">, способствующие повышению уровня знаний работников социальной сферы, ответственных за решение вопросов охраны здоровья населения, ответственного отцовства, оказания помощи семье и реализацию социальной политики в </w:t>
      </w:r>
      <w:proofErr w:type="spellStart"/>
      <w:r w:rsidR="0020007A">
        <w:rPr>
          <w:rFonts w:ascii="Times New Roman" w:hAnsi="Times New Roman"/>
          <w:sz w:val="28"/>
          <w:szCs w:val="28"/>
        </w:rPr>
        <w:t>Елабужском</w:t>
      </w:r>
      <w:proofErr w:type="spellEnd"/>
      <w:r w:rsidR="0020007A">
        <w:rPr>
          <w:rFonts w:ascii="Times New Roman" w:hAnsi="Times New Roman"/>
          <w:sz w:val="28"/>
          <w:szCs w:val="28"/>
        </w:rPr>
        <w:t xml:space="preserve"> муниципальном районе; </w:t>
      </w:r>
    </w:p>
    <w:p w:rsidR="0020007A" w:rsidRDefault="0020007A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-взаимодействует с общественными объединениями, благотворительными фондами и иными некоммерческими организациями в решении вопросов социальной помощи семье.</w:t>
      </w:r>
    </w:p>
    <w:p w:rsidR="00C223F5" w:rsidRDefault="00C223F5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43B" w:rsidRDefault="0020007A" w:rsidP="00C223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деятельности Совета</w:t>
      </w:r>
    </w:p>
    <w:p w:rsidR="00775F08" w:rsidRDefault="00775F08" w:rsidP="00C223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143B" w:rsidRDefault="0038143B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C223F5">
        <w:rPr>
          <w:rFonts w:ascii="Times New Roman" w:hAnsi="Times New Roman"/>
          <w:sz w:val="28"/>
          <w:szCs w:val="28"/>
        </w:rPr>
        <w:t xml:space="preserve">Совет состоит из председателя, заместителя и </w:t>
      </w:r>
      <w:r w:rsidR="0020007A">
        <w:rPr>
          <w:rFonts w:ascii="Times New Roman" w:hAnsi="Times New Roman"/>
          <w:sz w:val="28"/>
          <w:szCs w:val="28"/>
        </w:rPr>
        <w:t>его членов</w:t>
      </w:r>
      <w:r w:rsidR="00C223F5">
        <w:rPr>
          <w:rFonts w:ascii="Times New Roman" w:hAnsi="Times New Roman"/>
          <w:sz w:val="28"/>
          <w:szCs w:val="28"/>
        </w:rPr>
        <w:t>, работающих на общественных началах.</w:t>
      </w:r>
      <w:r w:rsidR="005A7906">
        <w:rPr>
          <w:rFonts w:ascii="Times New Roman" w:hAnsi="Times New Roman"/>
          <w:sz w:val="28"/>
          <w:szCs w:val="28"/>
        </w:rPr>
        <w:t xml:space="preserve"> Общее количество членов Совета составляет 15 человек.</w:t>
      </w:r>
      <w:r w:rsidR="0020007A">
        <w:rPr>
          <w:rFonts w:ascii="Times New Roman" w:hAnsi="Times New Roman"/>
          <w:sz w:val="28"/>
          <w:szCs w:val="28"/>
        </w:rPr>
        <w:t xml:space="preserve"> Персональный состав Совета утверждается постановлением Исполнительного комитета Елабужского муниципального района.</w:t>
      </w:r>
    </w:p>
    <w:p w:rsidR="0020007A" w:rsidRDefault="00766970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состав Совета входят родители – отцы (законные представители) детей.</w:t>
      </w:r>
      <w:r w:rsidR="0020007A" w:rsidRPr="0020007A">
        <w:rPr>
          <w:rFonts w:ascii="Times New Roman" w:hAnsi="Times New Roman"/>
          <w:sz w:val="28"/>
          <w:szCs w:val="28"/>
        </w:rPr>
        <w:t xml:space="preserve"> </w:t>
      </w:r>
    </w:p>
    <w:p w:rsidR="00766970" w:rsidRDefault="0020007A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Руководство деятельностью Совета осуществляет его председатель, который:</w:t>
      </w:r>
    </w:p>
    <w:p w:rsidR="0020007A" w:rsidRDefault="0020007A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-утверждает план работы Совета;</w:t>
      </w:r>
    </w:p>
    <w:p w:rsidR="0020007A" w:rsidRDefault="0020007A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распределяет функциональные обязанности между членами Совета;</w:t>
      </w:r>
    </w:p>
    <w:p w:rsidR="000502A7" w:rsidRDefault="000502A7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предложения руководителю Исполнительного комитета Елабужского муниципального района о включении в состав Совета или исключении из него отдельных членов;</w:t>
      </w:r>
    </w:p>
    <w:p w:rsidR="000502A7" w:rsidRDefault="000502A7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 заседания Совета.</w:t>
      </w:r>
    </w:p>
    <w:p w:rsidR="000502A7" w:rsidRDefault="000502A7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Председатель Совета имеет заместителя, который в случае отсутствия председателя Совета, осуществляет его полномочия.</w:t>
      </w:r>
    </w:p>
    <w:p w:rsidR="000502A7" w:rsidRDefault="000502A7" w:rsidP="00050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7669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Заседание Совета проводятся по мере необходимости, но не реже двух раз в год. Заседание Совета правомочно, если на нем присутствует более  половины его членов.</w:t>
      </w:r>
      <w:r w:rsidRPr="00050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заседания Совета ведется секретарем заседания.</w:t>
      </w:r>
    </w:p>
    <w:p w:rsidR="000502A7" w:rsidRDefault="000502A7" w:rsidP="00050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По итогам заседаний Совет принимает решение простым большинством голосов присутствующих на его заседаниях членов.</w:t>
      </w:r>
    </w:p>
    <w:p w:rsidR="000502A7" w:rsidRDefault="000502A7" w:rsidP="00050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Решение Совета оформляется протоколом, который подписывается председателем и секретарем совета. Решения Совета носят рекомендательный характер.</w:t>
      </w:r>
    </w:p>
    <w:p w:rsidR="00766970" w:rsidRDefault="000502A7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7669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заседаниях Совета в целях освещения его деятельности могут принимать участие представители средств массовой информации.</w:t>
      </w:r>
    </w:p>
    <w:p w:rsidR="00766970" w:rsidRDefault="000502A7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4.9.</w:t>
      </w:r>
      <w:r w:rsidR="007669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69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6970">
        <w:rPr>
          <w:rFonts w:ascii="Times New Roman" w:hAnsi="Times New Roman"/>
          <w:sz w:val="28"/>
          <w:szCs w:val="28"/>
        </w:rPr>
        <w:t xml:space="preserve"> выполнением плановых мероприятий осуществляет председатель Совета. Результаты проводимых Советом плановых мероприятий оформляются в виде проток</w:t>
      </w:r>
      <w:r>
        <w:rPr>
          <w:rFonts w:ascii="Times New Roman" w:hAnsi="Times New Roman"/>
          <w:sz w:val="28"/>
          <w:szCs w:val="28"/>
        </w:rPr>
        <w:t>олов, справок, информации</w:t>
      </w:r>
      <w:r w:rsidR="00766970">
        <w:rPr>
          <w:rFonts w:ascii="Times New Roman" w:hAnsi="Times New Roman"/>
          <w:sz w:val="28"/>
          <w:szCs w:val="28"/>
        </w:rPr>
        <w:t>.</w:t>
      </w:r>
      <w:r w:rsidR="005A7906">
        <w:rPr>
          <w:rFonts w:ascii="Times New Roman" w:hAnsi="Times New Roman"/>
          <w:sz w:val="28"/>
          <w:szCs w:val="28"/>
        </w:rPr>
        <w:t xml:space="preserve"> </w:t>
      </w:r>
    </w:p>
    <w:p w:rsidR="00A074AD" w:rsidRDefault="005A7906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FC215E">
        <w:rPr>
          <w:rFonts w:ascii="Times New Roman" w:hAnsi="Times New Roman"/>
          <w:sz w:val="28"/>
          <w:szCs w:val="28"/>
        </w:rPr>
        <w:t xml:space="preserve">. </w:t>
      </w:r>
      <w:r w:rsidR="00A074AD">
        <w:rPr>
          <w:rFonts w:ascii="Times New Roman" w:hAnsi="Times New Roman"/>
          <w:sz w:val="28"/>
          <w:szCs w:val="28"/>
        </w:rPr>
        <w:t>Протоколы заседаний Совета, другие документы, регламентирующие его деятельность, хранятся у председателя.</w:t>
      </w:r>
    </w:p>
    <w:p w:rsidR="00A074AD" w:rsidRDefault="005A7906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A074AD">
        <w:rPr>
          <w:rFonts w:ascii="Times New Roman" w:hAnsi="Times New Roman"/>
          <w:sz w:val="28"/>
          <w:szCs w:val="28"/>
        </w:rPr>
        <w:t xml:space="preserve">. Прекращение деятельности Совета осуществляется по инициативе </w:t>
      </w:r>
      <w:r w:rsidR="00FC215E">
        <w:rPr>
          <w:rFonts w:ascii="Times New Roman" w:hAnsi="Times New Roman"/>
          <w:sz w:val="28"/>
          <w:szCs w:val="28"/>
        </w:rPr>
        <w:t>простого большинства его членов с обязательным извещением руководителя Исполнительного комитета Елабужского муниципального района.</w:t>
      </w:r>
    </w:p>
    <w:p w:rsidR="00766970" w:rsidRDefault="00766970" w:rsidP="006C5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964" w:rsidRDefault="006C5177" w:rsidP="008D33D4">
      <w:pPr>
        <w:spacing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1964" w:rsidRDefault="00521964" w:rsidP="008D33D4">
      <w:pPr>
        <w:spacing w:line="24" w:lineRule="atLeast"/>
        <w:jc w:val="both"/>
        <w:rPr>
          <w:rFonts w:ascii="Times New Roman" w:hAnsi="Times New Roman"/>
          <w:sz w:val="28"/>
          <w:szCs w:val="28"/>
        </w:rPr>
      </w:pPr>
    </w:p>
    <w:p w:rsidR="00521964" w:rsidRDefault="00521964" w:rsidP="008D33D4">
      <w:pPr>
        <w:spacing w:line="24" w:lineRule="atLeast"/>
        <w:jc w:val="both"/>
        <w:rPr>
          <w:rFonts w:ascii="Times New Roman" w:hAnsi="Times New Roman"/>
          <w:sz w:val="28"/>
          <w:szCs w:val="28"/>
        </w:rPr>
      </w:pPr>
    </w:p>
    <w:p w:rsidR="00521964" w:rsidRDefault="00521964" w:rsidP="008D33D4">
      <w:pPr>
        <w:spacing w:line="24" w:lineRule="atLeast"/>
        <w:jc w:val="both"/>
        <w:rPr>
          <w:rFonts w:ascii="Times New Roman" w:hAnsi="Times New Roman"/>
          <w:sz w:val="28"/>
          <w:szCs w:val="28"/>
        </w:rPr>
      </w:pPr>
    </w:p>
    <w:p w:rsidR="00521964" w:rsidRDefault="00521964" w:rsidP="008D33D4">
      <w:pPr>
        <w:spacing w:line="24" w:lineRule="atLeast"/>
        <w:jc w:val="both"/>
        <w:rPr>
          <w:rFonts w:ascii="Times New Roman" w:hAnsi="Times New Roman"/>
          <w:sz w:val="28"/>
          <w:szCs w:val="28"/>
        </w:rPr>
      </w:pPr>
    </w:p>
    <w:p w:rsidR="00521964" w:rsidRDefault="00521964" w:rsidP="008D33D4">
      <w:pPr>
        <w:spacing w:line="24" w:lineRule="atLeast"/>
        <w:jc w:val="both"/>
        <w:rPr>
          <w:rFonts w:ascii="Times New Roman" w:hAnsi="Times New Roman"/>
          <w:sz w:val="28"/>
          <w:szCs w:val="28"/>
        </w:rPr>
      </w:pPr>
    </w:p>
    <w:p w:rsidR="00521964" w:rsidRDefault="00521964" w:rsidP="00521964">
      <w:pPr>
        <w:rPr>
          <w:rFonts w:ascii="Times New Roman" w:hAnsi="Times New Roman"/>
          <w:sz w:val="28"/>
          <w:szCs w:val="28"/>
        </w:rPr>
      </w:pPr>
    </w:p>
    <w:p w:rsidR="00521964" w:rsidRDefault="00521964" w:rsidP="00521964">
      <w:pPr>
        <w:rPr>
          <w:rFonts w:ascii="Times New Roman" w:hAnsi="Times New Roman"/>
          <w:sz w:val="28"/>
          <w:szCs w:val="28"/>
        </w:rPr>
      </w:pPr>
    </w:p>
    <w:p w:rsidR="00521964" w:rsidRDefault="00521964" w:rsidP="0052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964" w:rsidRDefault="00521964" w:rsidP="0052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D4" w:rsidRDefault="008D33D4" w:rsidP="0052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188" w:rsidRDefault="00AB4188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B4188" w:rsidRDefault="00AB4188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644F6" w:rsidRDefault="005644F6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3D4" w:rsidRDefault="008D33D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A7906" w:rsidRDefault="005A7906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</w:p>
    <w:p w:rsidR="005A7906" w:rsidRDefault="005A7906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</w:p>
    <w:p w:rsidR="005A7906" w:rsidRDefault="005A7906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</w:p>
    <w:p w:rsidR="005A7906" w:rsidRDefault="005A7906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</w:p>
    <w:p w:rsidR="005A7906" w:rsidRDefault="005A7906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</w:p>
    <w:p w:rsidR="00E04337" w:rsidRPr="005644F6" w:rsidRDefault="00E04337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  <w:r w:rsidRPr="005644F6">
        <w:rPr>
          <w:rFonts w:ascii="Times New Roman" w:eastAsia="Calibri" w:hAnsi="Times New Roman" w:cs="Times New Roman"/>
        </w:rPr>
        <w:t xml:space="preserve">Приложение </w:t>
      </w:r>
      <w:r w:rsidR="005644F6" w:rsidRPr="005644F6">
        <w:rPr>
          <w:rFonts w:ascii="Times New Roman" w:eastAsia="Calibri" w:hAnsi="Times New Roman" w:cs="Times New Roman"/>
        </w:rPr>
        <w:t xml:space="preserve"> № </w:t>
      </w:r>
      <w:r w:rsidRPr="005644F6">
        <w:rPr>
          <w:rFonts w:ascii="Times New Roman" w:eastAsia="Calibri" w:hAnsi="Times New Roman" w:cs="Times New Roman"/>
        </w:rPr>
        <w:t xml:space="preserve">2 </w:t>
      </w:r>
    </w:p>
    <w:p w:rsidR="00521964" w:rsidRPr="005644F6" w:rsidRDefault="00E04337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  <w:r w:rsidRPr="005644F6">
        <w:rPr>
          <w:rFonts w:ascii="Times New Roman" w:eastAsia="Calibri" w:hAnsi="Times New Roman" w:cs="Times New Roman"/>
        </w:rPr>
        <w:t>к постановлению</w:t>
      </w:r>
    </w:p>
    <w:p w:rsidR="00521964" w:rsidRPr="005644F6" w:rsidRDefault="0052196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  <w:r w:rsidRPr="005644F6">
        <w:rPr>
          <w:rFonts w:ascii="Times New Roman" w:eastAsia="Calibri" w:hAnsi="Times New Roman" w:cs="Times New Roman"/>
        </w:rPr>
        <w:t>Исполнительного комитета</w:t>
      </w:r>
    </w:p>
    <w:p w:rsidR="00521964" w:rsidRPr="005644F6" w:rsidRDefault="001401F7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  <w:r w:rsidRPr="005644F6">
        <w:rPr>
          <w:rFonts w:ascii="Times New Roman" w:eastAsia="Calibri" w:hAnsi="Times New Roman" w:cs="Times New Roman"/>
        </w:rPr>
        <w:t>Елабужского</w:t>
      </w:r>
      <w:r w:rsidR="00521964" w:rsidRPr="005644F6">
        <w:rPr>
          <w:rFonts w:ascii="Times New Roman" w:eastAsia="Calibri" w:hAnsi="Times New Roman" w:cs="Times New Roman"/>
        </w:rPr>
        <w:t xml:space="preserve"> муниципального</w:t>
      </w:r>
    </w:p>
    <w:p w:rsidR="00521964" w:rsidRPr="005644F6" w:rsidRDefault="00521964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  <w:r w:rsidRPr="005644F6">
        <w:rPr>
          <w:rFonts w:ascii="Times New Roman" w:eastAsia="Calibri" w:hAnsi="Times New Roman" w:cs="Times New Roman"/>
        </w:rPr>
        <w:t xml:space="preserve">района </w:t>
      </w:r>
    </w:p>
    <w:p w:rsidR="00521964" w:rsidRPr="005644F6" w:rsidRDefault="005644F6" w:rsidP="005219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</w:t>
      </w:r>
      <w:r w:rsidR="00521964" w:rsidRPr="005644F6">
        <w:rPr>
          <w:rFonts w:ascii="Times New Roman" w:eastAsia="Calibri" w:hAnsi="Times New Roman" w:cs="Times New Roman"/>
        </w:rPr>
        <w:t>_________ 2016  №______</w:t>
      </w:r>
    </w:p>
    <w:p w:rsidR="00521964" w:rsidRDefault="00521964" w:rsidP="0052196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5C4D" w:rsidRDefault="00675C4D" w:rsidP="0052196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75A" w:rsidRPr="00675C4D" w:rsidRDefault="00521964" w:rsidP="00DA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5C4D">
        <w:rPr>
          <w:rFonts w:ascii="Times New Roman" w:eastAsia="Calibri" w:hAnsi="Times New Roman" w:cs="Times New Roman"/>
          <w:sz w:val="24"/>
          <w:szCs w:val="24"/>
        </w:rPr>
        <w:t>Состав</w:t>
      </w:r>
      <w:r w:rsidR="005644F6" w:rsidRPr="00675C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1964" w:rsidRPr="00675C4D" w:rsidRDefault="00521964" w:rsidP="00DA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5C4D">
        <w:rPr>
          <w:rFonts w:ascii="Times New Roman" w:eastAsia="Calibri" w:hAnsi="Times New Roman" w:cs="Times New Roman"/>
          <w:sz w:val="24"/>
          <w:szCs w:val="24"/>
        </w:rPr>
        <w:t>Совета отцов</w:t>
      </w:r>
      <w:r w:rsidR="001A375A" w:rsidRPr="00675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906">
        <w:rPr>
          <w:rFonts w:ascii="Times New Roman" w:eastAsia="Calibri" w:hAnsi="Times New Roman" w:cs="Times New Roman"/>
          <w:sz w:val="24"/>
          <w:szCs w:val="24"/>
        </w:rPr>
        <w:t xml:space="preserve">пи Исполнительном комитете </w:t>
      </w:r>
      <w:r w:rsidR="001401F7" w:rsidRPr="00675C4D">
        <w:rPr>
          <w:rFonts w:ascii="Times New Roman" w:eastAsia="Calibri" w:hAnsi="Times New Roman" w:cs="Times New Roman"/>
          <w:sz w:val="24"/>
          <w:szCs w:val="24"/>
        </w:rPr>
        <w:t>Елабужского</w:t>
      </w:r>
      <w:r w:rsidRPr="00675C4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5644F6" w:rsidRPr="00675C4D" w:rsidRDefault="005644F6" w:rsidP="00DA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46"/>
        <w:gridCol w:w="2173"/>
        <w:gridCol w:w="6521"/>
      </w:tblGrid>
      <w:tr w:rsidR="001A375A" w:rsidRPr="00675C4D" w:rsidTr="00675C4D">
        <w:tc>
          <w:tcPr>
            <w:tcW w:w="946" w:type="dxa"/>
          </w:tcPr>
          <w:p w:rsidR="001A375A" w:rsidRPr="00675C4D" w:rsidRDefault="001A375A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3" w:type="dxa"/>
          </w:tcPr>
          <w:p w:rsidR="001A375A" w:rsidRPr="00675C4D" w:rsidRDefault="001A375A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1" w:type="dxa"/>
          </w:tcPr>
          <w:p w:rsidR="001A375A" w:rsidRPr="00675C4D" w:rsidRDefault="001A375A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  <w:p w:rsidR="001A375A" w:rsidRPr="00675C4D" w:rsidRDefault="001A375A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75A" w:rsidRPr="00675C4D" w:rsidTr="00675C4D">
        <w:tc>
          <w:tcPr>
            <w:tcW w:w="946" w:type="dxa"/>
          </w:tcPr>
          <w:p w:rsidR="001A375A" w:rsidRPr="00675C4D" w:rsidRDefault="001A375A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1A375A" w:rsidRPr="00675C4D" w:rsidRDefault="001A375A" w:rsidP="00DA77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6521" w:type="dxa"/>
          </w:tcPr>
          <w:p w:rsidR="001A375A" w:rsidRPr="00675C4D" w:rsidRDefault="00675C4D" w:rsidP="00DA77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="001A375A" w:rsidRPr="00675C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ачальник МКУ “Управление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Исполнительного комитета Елабужского муниципального района”, председатель Совета</w:t>
            </w:r>
          </w:p>
        </w:tc>
      </w:tr>
      <w:tr w:rsidR="001A375A" w:rsidRPr="00675C4D" w:rsidTr="00675C4D">
        <w:tc>
          <w:tcPr>
            <w:tcW w:w="946" w:type="dxa"/>
          </w:tcPr>
          <w:p w:rsidR="001A375A" w:rsidRPr="00675C4D" w:rsidRDefault="001A375A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1A375A" w:rsidRPr="00A37C0E" w:rsidRDefault="00A37C0E" w:rsidP="00D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C0E">
              <w:rPr>
                <w:rFonts w:ascii="Times New Roman" w:hAnsi="Times New Roman" w:cs="Times New Roman"/>
                <w:sz w:val="24"/>
                <w:szCs w:val="24"/>
              </w:rPr>
              <w:t>Марданов</w:t>
            </w:r>
            <w:proofErr w:type="spellEnd"/>
            <w:r w:rsidRPr="00A37C0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6521" w:type="dxa"/>
          </w:tcPr>
          <w:p w:rsidR="001A375A" w:rsidRPr="00A37C0E" w:rsidRDefault="00A37C0E" w:rsidP="00DA77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Исполнительного комитета г. Елабуга ЕМР, заместитель председателя Совета  (по согласованию)</w:t>
            </w:r>
          </w:p>
        </w:tc>
      </w:tr>
      <w:tr w:rsidR="00A37C0E" w:rsidRPr="00675C4D" w:rsidTr="00675C4D">
        <w:tc>
          <w:tcPr>
            <w:tcW w:w="946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</w:tcPr>
          <w:p w:rsidR="00A37C0E" w:rsidRPr="00675C4D" w:rsidRDefault="00A37C0E" w:rsidP="0064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Э.Г.</w:t>
            </w:r>
          </w:p>
        </w:tc>
        <w:tc>
          <w:tcPr>
            <w:tcW w:w="6521" w:type="dxa"/>
          </w:tcPr>
          <w:p w:rsidR="00A37C0E" w:rsidRPr="00675C4D" w:rsidRDefault="00A37C0E" w:rsidP="00A37C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творчества» ЕМР, секретарь Совета (по согласованию)</w:t>
            </w:r>
          </w:p>
        </w:tc>
      </w:tr>
      <w:tr w:rsidR="00A37C0E" w:rsidRPr="00675C4D" w:rsidTr="00675C4D">
        <w:tc>
          <w:tcPr>
            <w:tcW w:w="9640" w:type="dxa"/>
            <w:gridSpan w:val="3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A37C0E" w:rsidRPr="00675C4D" w:rsidTr="00675C4D">
        <w:tc>
          <w:tcPr>
            <w:tcW w:w="946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A37C0E" w:rsidRPr="00675C4D" w:rsidRDefault="00A37C0E" w:rsidP="00D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4D">
              <w:rPr>
                <w:rFonts w:ascii="Times New Roman" w:hAnsi="Times New Roman" w:cs="Times New Roman"/>
                <w:sz w:val="24"/>
                <w:szCs w:val="24"/>
              </w:rPr>
              <w:t>Макаров П.А.</w:t>
            </w:r>
          </w:p>
        </w:tc>
        <w:tc>
          <w:tcPr>
            <w:tcW w:w="6521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Танайского сельского поселения (по согласованию)</w:t>
            </w:r>
          </w:p>
        </w:tc>
      </w:tr>
      <w:tr w:rsidR="00A37C0E" w:rsidRPr="00675C4D" w:rsidTr="00675C4D">
        <w:tc>
          <w:tcPr>
            <w:tcW w:w="946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A37C0E" w:rsidRPr="00675C4D" w:rsidRDefault="00A37C0E" w:rsidP="00D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Ш.Г.</w:t>
            </w:r>
          </w:p>
        </w:tc>
        <w:tc>
          <w:tcPr>
            <w:tcW w:w="6521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лавный врач ГАУЗ «ЕЦРБ»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37C0E" w:rsidRPr="00675C4D" w:rsidTr="00675C4D">
        <w:tc>
          <w:tcPr>
            <w:tcW w:w="946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A37C0E" w:rsidRPr="00675C4D" w:rsidRDefault="00A37C0E" w:rsidP="00D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В.Н.</w:t>
            </w:r>
          </w:p>
        </w:tc>
        <w:tc>
          <w:tcPr>
            <w:tcW w:w="6521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МУП «Департамент жилищно-коммунального хозяйства и строительства ЕМР» (по согласованию)</w:t>
            </w:r>
          </w:p>
        </w:tc>
      </w:tr>
      <w:tr w:rsidR="00A37C0E" w:rsidRPr="00675C4D" w:rsidTr="00675C4D">
        <w:tc>
          <w:tcPr>
            <w:tcW w:w="946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A37C0E" w:rsidRPr="00675C4D" w:rsidRDefault="00A37C0E" w:rsidP="00D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Ш.Г.</w:t>
            </w:r>
          </w:p>
        </w:tc>
        <w:tc>
          <w:tcPr>
            <w:tcW w:w="6521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ЕМР по строительству, архитектуре и ЖКХ</w:t>
            </w:r>
          </w:p>
        </w:tc>
      </w:tr>
      <w:tr w:rsidR="00A37C0E" w:rsidRPr="00675C4D" w:rsidTr="00675C4D">
        <w:tc>
          <w:tcPr>
            <w:tcW w:w="946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3" w:type="dxa"/>
          </w:tcPr>
          <w:p w:rsidR="00A37C0E" w:rsidRDefault="00A37C0E" w:rsidP="00D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А.М.</w:t>
            </w:r>
          </w:p>
        </w:tc>
        <w:tc>
          <w:tcPr>
            <w:tcW w:w="6521" w:type="dxa"/>
          </w:tcPr>
          <w:p w:rsidR="00A37C0E" w:rsidRDefault="00A37C0E" w:rsidP="00DA77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Pr="00675C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75C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МКУ “Управление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 делам молодежи, спорту и туризму Исполнительного комитета Елабужского муниципального района”</w:t>
            </w:r>
          </w:p>
        </w:tc>
      </w:tr>
      <w:tr w:rsidR="00A37C0E" w:rsidRPr="00675C4D" w:rsidTr="00675C4D">
        <w:tc>
          <w:tcPr>
            <w:tcW w:w="946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3" w:type="dxa"/>
          </w:tcPr>
          <w:p w:rsidR="00A37C0E" w:rsidRPr="00675C4D" w:rsidRDefault="00566E81" w:rsidP="00D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6521" w:type="dxa"/>
          </w:tcPr>
          <w:p w:rsidR="00A37C0E" w:rsidRPr="00675C4D" w:rsidRDefault="0042578C" w:rsidP="00DA77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66E81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территориального общественного самоуправления № 5 (по согласованию)</w:t>
            </w:r>
          </w:p>
        </w:tc>
      </w:tr>
      <w:tr w:rsidR="00A37C0E" w:rsidRPr="00675C4D" w:rsidTr="00675C4D">
        <w:tc>
          <w:tcPr>
            <w:tcW w:w="946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3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Бахметов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6521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Старокуклюкского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ЕМР</w:t>
            </w: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7906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37C0E" w:rsidRPr="00675C4D" w:rsidTr="00675C4D">
        <w:tc>
          <w:tcPr>
            <w:tcW w:w="946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3" w:type="dxa"/>
          </w:tcPr>
          <w:p w:rsidR="00A37C0E" w:rsidRPr="00675C4D" w:rsidRDefault="00A37C0E" w:rsidP="00D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6521" w:type="dxa"/>
          </w:tcPr>
          <w:p w:rsidR="00A37C0E" w:rsidRPr="00675C4D" w:rsidRDefault="008B2706" w:rsidP="00DA77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 правам человека в ЕМР (по согласованию)</w:t>
            </w:r>
          </w:p>
        </w:tc>
      </w:tr>
      <w:tr w:rsidR="00A37C0E" w:rsidRPr="00675C4D" w:rsidTr="00675C4D">
        <w:tc>
          <w:tcPr>
            <w:tcW w:w="946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3" w:type="dxa"/>
          </w:tcPr>
          <w:p w:rsidR="00A37C0E" w:rsidRPr="00675C4D" w:rsidRDefault="00A37C0E" w:rsidP="00D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6521" w:type="dxa"/>
          </w:tcPr>
          <w:p w:rsidR="00A37C0E" w:rsidRPr="00675C4D" w:rsidRDefault="00944C5F" w:rsidP="00DA77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5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отдела полиции МВД России по Елабужскому муниципальному району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A37C0E" w:rsidRPr="00675C4D" w:rsidTr="00675C4D">
        <w:tc>
          <w:tcPr>
            <w:tcW w:w="946" w:type="dxa"/>
          </w:tcPr>
          <w:p w:rsidR="00A37C0E" w:rsidRPr="00675C4D" w:rsidRDefault="00A37C0E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C4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73" w:type="dxa"/>
          </w:tcPr>
          <w:p w:rsidR="00A37C0E" w:rsidRPr="00675C4D" w:rsidRDefault="008B2706" w:rsidP="00D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6521" w:type="dxa"/>
          </w:tcPr>
          <w:p w:rsidR="00A37C0E" w:rsidRPr="00675C4D" w:rsidRDefault="008B2706" w:rsidP="00DA77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ОАО «Елабужский мясоконсервный комбинат» (по согласованию)</w:t>
            </w:r>
          </w:p>
        </w:tc>
      </w:tr>
      <w:tr w:rsidR="00944C5F" w:rsidRPr="00675C4D" w:rsidTr="00675C4D">
        <w:tc>
          <w:tcPr>
            <w:tcW w:w="946" w:type="dxa"/>
          </w:tcPr>
          <w:p w:rsidR="00944C5F" w:rsidRPr="00675C4D" w:rsidRDefault="00944C5F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73" w:type="dxa"/>
          </w:tcPr>
          <w:p w:rsidR="00944C5F" w:rsidRDefault="0042578C" w:rsidP="00D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6521" w:type="dxa"/>
          </w:tcPr>
          <w:p w:rsidR="00944C5F" w:rsidRDefault="00FA4435" w:rsidP="00DA77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2578C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СПК «Колос» (по согласованию)</w:t>
            </w:r>
          </w:p>
        </w:tc>
      </w:tr>
      <w:tr w:rsidR="00FA4435" w:rsidRPr="00675C4D" w:rsidTr="00675C4D">
        <w:tc>
          <w:tcPr>
            <w:tcW w:w="946" w:type="dxa"/>
          </w:tcPr>
          <w:p w:rsidR="00FA4435" w:rsidRDefault="00FA4435" w:rsidP="00DA77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73" w:type="dxa"/>
          </w:tcPr>
          <w:p w:rsidR="00FA4435" w:rsidRDefault="00FA4435" w:rsidP="00DA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В.Н.</w:t>
            </w:r>
          </w:p>
        </w:tc>
        <w:tc>
          <w:tcPr>
            <w:tcW w:w="6521" w:type="dxa"/>
          </w:tcPr>
          <w:p w:rsidR="00FA4435" w:rsidRDefault="00FA4435" w:rsidP="00DA77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  <w:r w:rsidR="005A7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Исполнительного комитета Елабужского муниципального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ОПОП № 3</w:t>
            </w:r>
          </w:p>
        </w:tc>
      </w:tr>
    </w:tbl>
    <w:p w:rsidR="001401F7" w:rsidRDefault="001401F7" w:rsidP="00E0433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1F7" w:rsidRDefault="001401F7" w:rsidP="00E0433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1F7" w:rsidRDefault="001401F7" w:rsidP="00E0433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1F7" w:rsidRDefault="001401F7" w:rsidP="00E0433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1F7" w:rsidRDefault="001401F7" w:rsidP="00E0433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1F7" w:rsidRDefault="001401F7" w:rsidP="00E0433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1F7" w:rsidRDefault="001401F7" w:rsidP="00E0433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287" w:rsidRPr="00E04337" w:rsidRDefault="00A83287" w:rsidP="0052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287" w:rsidRPr="00E04337" w:rsidSect="001C1F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E69"/>
    <w:multiLevelType w:val="hybridMultilevel"/>
    <w:tmpl w:val="B714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D65"/>
    <w:multiLevelType w:val="hybridMultilevel"/>
    <w:tmpl w:val="8C00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4A35"/>
    <w:multiLevelType w:val="multilevel"/>
    <w:tmpl w:val="2E444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01765"/>
    <w:multiLevelType w:val="multilevel"/>
    <w:tmpl w:val="7ED89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01238"/>
    <w:multiLevelType w:val="multilevel"/>
    <w:tmpl w:val="45B2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B58EF"/>
    <w:multiLevelType w:val="hybridMultilevel"/>
    <w:tmpl w:val="14D6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F7D"/>
    <w:multiLevelType w:val="hybridMultilevel"/>
    <w:tmpl w:val="63E8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02F9E"/>
    <w:multiLevelType w:val="hybridMultilevel"/>
    <w:tmpl w:val="0770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95043"/>
    <w:multiLevelType w:val="hybridMultilevel"/>
    <w:tmpl w:val="E2D8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DC6"/>
    <w:rsid w:val="00024BFE"/>
    <w:rsid w:val="000502A7"/>
    <w:rsid w:val="000F589E"/>
    <w:rsid w:val="001401F7"/>
    <w:rsid w:val="00195FF6"/>
    <w:rsid w:val="001A375A"/>
    <w:rsid w:val="001B7BD3"/>
    <w:rsid w:val="001C1F0C"/>
    <w:rsid w:val="001E7BB0"/>
    <w:rsid w:val="0020007A"/>
    <w:rsid w:val="00217FBE"/>
    <w:rsid w:val="00234C48"/>
    <w:rsid w:val="002A0F00"/>
    <w:rsid w:val="002D1168"/>
    <w:rsid w:val="00305F24"/>
    <w:rsid w:val="00313F88"/>
    <w:rsid w:val="0038143B"/>
    <w:rsid w:val="0042578C"/>
    <w:rsid w:val="004C4426"/>
    <w:rsid w:val="0052047E"/>
    <w:rsid w:val="00521964"/>
    <w:rsid w:val="005224DD"/>
    <w:rsid w:val="005644F6"/>
    <w:rsid w:val="00566E81"/>
    <w:rsid w:val="005A65BD"/>
    <w:rsid w:val="005A7906"/>
    <w:rsid w:val="005F52C9"/>
    <w:rsid w:val="00675C4D"/>
    <w:rsid w:val="006813C7"/>
    <w:rsid w:val="00690BDE"/>
    <w:rsid w:val="006A16A8"/>
    <w:rsid w:val="006C5177"/>
    <w:rsid w:val="00766970"/>
    <w:rsid w:val="00775F08"/>
    <w:rsid w:val="00776319"/>
    <w:rsid w:val="007913BD"/>
    <w:rsid w:val="00791F48"/>
    <w:rsid w:val="007C2172"/>
    <w:rsid w:val="0080523F"/>
    <w:rsid w:val="0081279A"/>
    <w:rsid w:val="00893DC6"/>
    <w:rsid w:val="008A782C"/>
    <w:rsid w:val="008B2706"/>
    <w:rsid w:val="008D33D4"/>
    <w:rsid w:val="00925941"/>
    <w:rsid w:val="00944C5F"/>
    <w:rsid w:val="0095511B"/>
    <w:rsid w:val="00A074AD"/>
    <w:rsid w:val="00A37C0E"/>
    <w:rsid w:val="00A83287"/>
    <w:rsid w:val="00AB4188"/>
    <w:rsid w:val="00AD6073"/>
    <w:rsid w:val="00B32F91"/>
    <w:rsid w:val="00B34B4D"/>
    <w:rsid w:val="00BA3C53"/>
    <w:rsid w:val="00BE369F"/>
    <w:rsid w:val="00C223F5"/>
    <w:rsid w:val="00C344E3"/>
    <w:rsid w:val="00C912A8"/>
    <w:rsid w:val="00CF1BF0"/>
    <w:rsid w:val="00DA7713"/>
    <w:rsid w:val="00DB1243"/>
    <w:rsid w:val="00DB6244"/>
    <w:rsid w:val="00DC524A"/>
    <w:rsid w:val="00DE5AE6"/>
    <w:rsid w:val="00E04337"/>
    <w:rsid w:val="00E56C76"/>
    <w:rsid w:val="00E91FB1"/>
    <w:rsid w:val="00ED2758"/>
    <w:rsid w:val="00F24CAC"/>
    <w:rsid w:val="00F435F6"/>
    <w:rsid w:val="00F85E53"/>
    <w:rsid w:val="00FA4435"/>
    <w:rsid w:val="00FC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3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13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3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t1">
    <w:name w:val="stylet1"/>
    <w:basedOn w:val="a"/>
    <w:rsid w:val="0052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2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75F08"/>
    <w:pPr>
      <w:ind w:left="720"/>
      <w:contextualSpacing/>
    </w:pPr>
  </w:style>
  <w:style w:type="paragraph" w:styleId="a8">
    <w:name w:val="Body Text"/>
    <w:basedOn w:val="a"/>
    <w:link w:val="a9"/>
    <w:rsid w:val="00A83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A832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832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83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83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83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3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13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3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t1">
    <w:name w:val="stylet1"/>
    <w:basedOn w:val="a"/>
    <w:rsid w:val="0052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2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901E-0EA4-45F6-BA52-21A9E6A2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48</cp:revision>
  <cp:lastPrinted>2016-03-09T12:03:00Z</cp:lastPrinted>
  <dcterms:created xsi:type="dcterms:W3CDTF">2016-03-09T12:04:00Z</dcterms:created>
  <dcterms:modified xsi:type="dcterms:W3CDTF">2016-05-13T07:00:00Z</dcterms:modified>
</cp:coreProperties>
</file>