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1356"/>
        <w:gridCol w:w="4086"/>
      </w:tblGrid>
      <w:tr w:rsidR="00304C68" w:rsidRPr="00304C68" w:rsidTr="005D62EE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C68" w:rsidRPr="00304C68" w:rsidRDefault="00304C68" w:rsidP="0030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304C68" w:rsidRPr="00304C68" w:rsidRDefault="00304C68" w:rsidP="0030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C6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C68" w:rsidRPr="00304C68" w:rsidRDefault="00304C68" w:rsidP="00304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C68" w:rsidRPr="00304C68" w:rsidRDefault="00304C68" w:rsidP="00304C6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6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304C68" w:rsidRPr="00304C68" w:rsidRDefault="00304C68" w:rsidP="00304C6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6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304C68" w:rsidRPr="00304C68" w:rsidRDefault="00304C68" w:rsidP="0030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C68" w:rsidRPr="00304C68" w:rsidTr="005D62EE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68" w:rsidRPr="00304C68" w:rsidRDefault="00304C68" w:rsidP="0030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C68" w:rsidRPr="00304C68" w:rsidRDefault="00304C68" w:rsidP="00304C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68" w:rsidRPr="00304C68" w:rsidRDefault="00304C68" w:rsidP="00304C6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C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304C68" w:rsidRPr="00304C68" w:rsidTr="005D62EE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68" w:rsidRPr="00304C68" w:rsidRDefault="00943F23" w:rsidP="0088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C68" w:rsidRPr="00304C68" w:rsidRDefault="00881BD7" w:rsidP="0030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BD7" w:rsidRDefault="00881BD7" w:rsidP="00304C6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165" w:rsidRDefault="00881BD7" w:rsidP="00304C6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43F23">
              <w:rPr>
                <w:rFonts w:ascii="Times New Roman" w:eastAsia="Times New Roman" w:hAnsi="Times New Roman" w:cs="Times New Roman"/>
                <w:sz w:val="28"/>
                <w:szCs w:val="28"/>
              </w:rPr>
              <w:t>287</w:t>
            </w:r>
          </w:p>
          <w:p w:rsidR="00783165" w:rsidRPr="00304C68" w:rsidRDefault="00783165" w:rsidP="00304C6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4F37" w:rsidRDefault="00304C68" w:rsidP="007641F8">
      <w:pPr>
        <w:spacing w:after="0" w:line="240" w:lineRule="auto"/>
        <w:ind w:right="36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2B4F37"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профилактики правонарушений, </w:t>
      </w:r>
      <w:r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осуществляемой </w:t>
      </w:r>
      <w:r w:rsidR="009E4AA2"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 комитетом</w:t>
      </w:r>
      <w:r w:rsidR="00764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4AA2"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Елабужского муниципального района </w:t>
      </w:r>
      <w:r w:rsidR="00764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</w:t>
      </w:r>
      <w:r w:rsidR="002B4F37"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D5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B4F37" w:rsidRPr="0030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9F5D04" w:rsidRDefault="009F5D04" w:rsidP="00DF47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D04" w:rsidRPr="00304C68" w:rsidRDefault="009F5D04" w:rsidP="00DF4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4" w:rsidRDefault="00BB1DF8" w:rsidP="009F5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4F37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1 статьи 8.2 Федерального закона </w:t>
      </w:r>
      <w:r w:rsidR="00DF47B1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</w:t>
      </w:r>
      <w:r w:rsidR="00DF47B1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47B1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№294-ФЗ </w:t>
      </w:r>
      <w:r w:rsidR="002B4F37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</w:t>
      </w:r>
      <w:r w:rsidR="00823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Елабужского муниципального района Республики Татарстан</w:t>
      </w:r>
    </w:p>
    <w:p w:rsidR="002B4F37" w:rsidRPr="00A74D20" w:rsidRDefault="00A74D20" w:rsidP="009F5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D20" w:rsidRDefault="00A74D20" w:rsidP="009F5D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D04" w:rsidRPr="00A74D20" w:rsidRDefault="009F5D04" w:rsidP="009F5D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20" w:rsidRPr="00A74D20" w:rsidRDefault="002B4F37" w:rsidP="009F5D0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профилактики нарушени</w:t>
      </w:r>
      <w:r w:rsidR="00A74D20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осуществляемую  И</w:t>
      </w:r>
      <w:r w:rsidR="009E4AA2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="00A74D20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9E4AA2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Елабужского муниципального района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4D20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C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4D20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D20" w:rsidRDefault="002B4F37" w:rsidP="009F5D0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 должностным лицам </w:t>
      </w:r>
      <w:r w:rsidR="00A74D20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AA2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 комитета Елабужского муниципального района</w:t>
      </w:r>
      <w:r w:rsidR="007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жилищного контроля обеспечить в пределах своей компетенции выполнение Программы профилактики нарушений, утвержденной пунктом 1</w:t>
      </w:r>
      <w:r w:rsidR="00A74D20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постановления. </w:t>
      </w:r>
    </w:p>
    <w:p w:rsidR="00823F12" w:rsidRPr="00A74D20" w:rsidRDefault="00823F12" w:rsidP="009F5D0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учета и распределения жилья Исполнительного комитета </w:t>
      </w:r>
      <w:r w:rsidR="007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1 декабря обеспечить разработку программы профилактики нарушений на очередной год.</w:t>
      </w:r>
    </w:p>
    <w:p w:rsidR="00A74D20" w:rsidRDefault="00A74D20" w:rsidP="009F5D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783165" w:rsidRDefault="00783165" w:rsidP="00BB1DF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B1DF8" w:rsidRDefault="00BB1DF8" w:rsidP="00BB1DF8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F8" w:rsidRDefault="00BB1DF8" w:rsidP="00BB1DF8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F8" w:rsidRPr="00A74D20" w:rsidRDefault="00BB1DF8" w:rsidP="00BB1DF8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A2" w:rsidRDefault="00A74D20" w:rsidP="00BB1D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</w:t>
      </w:r>
      <w:r w:rsidR="009E4AA2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4AA2"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DF8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Хайруллин</w:t>
      </w:r>
      <w:r w:rsidRPr="00A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5AD" w:rsidRDefault="00257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7668" w:rsidRDefault="002B4F37" w:rsidP="00D476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</w:p>
    <w:p w:rsidR="002B4F37" w:rsidRPr="00D47668" w:rsidRDefault="00BB1DF8" w:rsidP="00D476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45D2" w:rsidRP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Елабужского муниципального района</w:t>
      </w:r>
      <w:r w:rsid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="00783165" w:rsidRP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</w:t>
      </w:r>
      <w:r w:rsid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3165" w:rsidRPr="00D476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1DF8" w:rsidRDefault="00BB1DF8" w:rsidP="00BB1DF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DF8" w:rsidRPr="00F07C76" w:rsidRDefault="00BB1DF8" w:rsidP="00764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нарушений, осуществляемой</w:t>
      </w:r>
      <w:r w:rsidRPr="00F0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Исполнительным комитетом Елабужского муниципального района</w:t>
      </w:r>
      <w:r w:rsidR="007641F8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Татарстан</w:t>
      </w:r>
      <w:r w:rsidR="00D50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2019</w:t>
      </w: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7641F8" w:rsidRPr="00F07C76" w:rsidRDefault="00F07C76" w:rsidP="00764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641F8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641F8" w:rsidRPr="00F07C76" w:rsidRDefault="007641F8" w:rsidP="00764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1F8" w:rsidRPr="00F07C76" w:rsidRDefault="00D47668" w:rsidP="00764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нарушений, осуществляемой</w:t>
      </w: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 комитетом Елабужского муниципального района</w:t>
      </w:r>
      <w:r w:rsidR="007641F8"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</w:t>
      </w:r>
      <w:r w:rsidR="00D5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</w:t>
      </w:r>
      <w:r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разработана в</w:t>
      </w:r>
      <w:r w:rsidR="00BB1DF8"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</w:t>
      </w:r>
      <w:r w:rsidR="00BB1D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</w:t>
      </w:r>
      <w:r w:rsidR="007641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1D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предупреждения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актами, </w:t>
      </w: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D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</w:t>
      </w:r>
    </w:p>
    <w:p w:rsidR="00BB1DF8" w:rsidRPr="00F07C76" w:rsidRDefault="007641F8" w:rsidP="00764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D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BB1D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1DF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 нарушений обязательных требований в соответствии с утвержденным планом профилактики нарушений.</w:t>
      </w: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DF8" w:rsidRPr="00F07C76" w:rsidRDefault="00BB1DF8" w:rsidP="00764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BB1DF8" w:rsidRPr="00F07C76" w:rsidRDefault="00BB1D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7C76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- формирование единого понимания обязательных требований в установленной сфере регулирования у всех участников контрольно-надзорной деятельности;</w:t>
      </w:r>
    </w:p>
    <w:p w:rsidR="007641F8" w:rsidRPr="00F07C76" w:rsidRDefault="00BB1D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 xml:space="preserve">- </w:t>
      </w:r>
      <w:r w:rsidR="007641F8" w:rsidRPr="00F07C76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47668" w:rsidRPr="00F07C76" w:rsidRDefault="00BB1D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C76">
        <w:rPr>
          <w:rFonts w:ascii="Times New Roman" w:hAnsi="Times New Roman" w:cs="Times New Roman"/>
          <w:sz w:val="28"/>
          <w:szCs w:val="28"/>
        </w:rPr>
        <w:t xml:space="preserve">-  Повышение правосознания и правовой культуры руководителей юридических лиц и индивидуальных предпринимателей. </w:t>
      </w: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C76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программы: 201</w:t>
      </w:r>
      <w:r w:rsidR="00D50C7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0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Исполнительный комитет Елабужского муниципального района Республики Татарстан осуществляет профилактические мероприятия на основе соблюдения базовых принципов: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lastRenderedPageBreak/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обязательности - обязательное проведение профилактических мероприятий по всем видам контроля (надзора);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актуальности - регулярный анализ и обновление программы профилактических мероприятий;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7641F8" w:rsidRPr="00F07C76" w:rsidRDefault="007641F8" w:rsidP="007641F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7641F8" w:rsidRPr="00F07C76" w:rsidRDefault="007641F8" w:rsidP="0076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668" w:rsidRPr="00F07C76" w:rsidRDefault="00F07C76" w:rsidP="00764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641F8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7668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Виды муниципального контроля, осуществляемого Исполнительным комитетом Елабужского муниципального района</w:t>
      </w:r>
    </w:p>
    <w:p w:rsidR="00F07C76" w:rsidRPr="00F07C76" w:rsidRDefault="00F07C76" w:rsidP="007641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5194"/>
        <w:gridCol w:w="4617"/>
      </w:tblGrid>
      <w:tr w:rsidR="00D47668" w:rsidRPr="00F07C76" w:rsidTr="00906719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вида </w:t>
            </w:r>
          </w:p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47668" w:rsidRPr="00F07C76" w:rsidTr="00906719">
        <w:trPr>
          <w:trHeight w:val="1368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668" w:rsidRPr="00F07C76" w:rsidRDefault="00D47668" w:rsidP="007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 на территории Елабужского муниципального района</w:t>
            </w:r>
            <w:r w:rsidR="007641F8"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668" w:rsidRPr="00F07C76" w:rsidRDefault="00D47668" w:rsidP="007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по учету и распределению жилья Исполнительного комитета Елабужского муниципального</w:t>
            </w:r>
            <w:r w:rsidR="007641F8" w:rsidRPr="00F07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2575AD" w:rsidRDefault="002575AD" w:rsidP="0076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AD" w:rsidRDefault="002575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41F8" w:rsidRPr="00F07C76" w:rsidRDefault="00F07C76" w:rsidP="0076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7641F8" w:rsidRPr="00F0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</w:t>
      </w:r>
      <w:r w:rsidR="007641F8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</w:t>
      </w:r>
      <w:r w:rsidR="007641F8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профилактике нарушений,</w:t>
      </w:r>
    </w:p>
    <w:p w:rsidR="007641F8" w:rsidRPr="00F07C76" w:rsidRDefault="007641F8" w:rsidP="0076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Исполнительным комитетом Елабужского муниципального района Республики Татарстан</w:t>
      </w:r>
    </w:p>
    <w:p w:rsidR="00BB1DF8" w:rsidRPr="00F07C76" w:rsidRDefault="00BB1DF8" w:rsidP="00BB1DF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2"/>
        <w:gridCol w:w="5670"/>
        <w:gridCol w:w="1418"/>
        <w:gridCol w:w="50"/>
        <w:gridCol w:w="2501"/>
      </w:tblGrid>
      <w:tr w:rsidR="00BB1DF8" w:rsidRPr="00F07C76" w:rsidTr="00906719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B1DF8" w:rsidRPr="00F07C76" w:rsidTr="00906719">
        <w:trPr>
          <w:trHeight w:val="269"/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информирование</w:t>
            </w:r>
          </w:p>
        </w:tc>
      </w:tr>
      <w:tr w:rsidR="00BB1DF8" w:rsidRPr="00F07C76" w:rsidTr="00906719">
        <w:trPr>
          <w:trHeight w:val="265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Елабужского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F07C76" w:rsidP="00F0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F07C76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Обобщение практики контрольной деятельности </w:t>
            </w:r>
          </w:p>
        </w:tc>
      </w:tr>
      <w:tr w:rsidR="00BB1DF8" w:rsidRPr="00F07C76" w:rsidTr="00906719">
        <w:trPr>
          <w:trHeight w:val="2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Елабужского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F07C76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F07C76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Формы реагирования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F8" w:rsidRPr="00F07C76" w:rsidRDefault="00F07C76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Обеспечение результатов проверки </w:t>
            </w:r>
          </w:p>
        </w:tc>
      </w:tr>
      <w:tr w:rsidR="00BB1DF8" w:rsidRPr="00F07C76" w:rsidTr="00906719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и анализ реализации выданных предостережений, предписаний.</w:t>
            </w:r>
          </w:p>
          <w:p w:rsidR="00BB1DF8" w:rsidRPr="00F07C76" w:rsidRDefault="00BB1DF8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Систематизация и ввод сведений в соответствующие базы данных.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BB1DF8" w:rsidP="009067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F8" w:rsidRPr="00F07C76" w:rsidRDefault="00F07C76" w:rsidP="0090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</w:tbl>
    <w:p w:rsidR="00690688" w:rsidRDefault="00690688" w:rsidP="00F07C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76" w:rsidRPr="00F07C76" w:rsidRDefault="00F07C76" w:rsidP="00F07C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организация работы по подготовке и проведению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обязательных требований</w:t>
      </w:r>
    </w:p>
    <w:p w:rsidR="007771E9" w:rsidRDefault="007771E9" w:rsidP="00F07C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76" w:rsidRPr="00F07C76" w:rsidRDefault="007771E9" w:rsidP="00F07C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нарушений, осуществляемой</w:t>
      </w: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 комитетом Елабужского муниципального района Республики Татарстан в 201</w:t>
      </w:r>
      <w:r w:rsidR="00D5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0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Исполнительного комитета Елабужского муниципального района Республики Татарстан и 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76" w:rsidRPr="00F07C76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готовят доклады об итогах профилактической работы за год, которые являются составной частью итогового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 деятельности</w:t>
      </w:r>
      <w:r w:rsidR="00F07C76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76" w:rsidRPr="00F07C76" w:rsidRDefault="00F07C76" w:rsidP="00F07C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итогах Программы должен включать в себя результаты мониторинга и оценки качества Программы, эффективности и результативности профилактических мероприятий.</w:t>
      </w:r>
    </w:p>
    <w:p w:rsidR="00690688" w:rsidRDefault="00690688" w:rsidP="00F07C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76" w:rsidRPr="00F07C76" w:rsidRDefault="00690688" w:rsidP="00F07C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F07C76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и оценки уровня развития Программы,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C76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и результативности профилактических</w:t>
      </w:r>
    </w:p>
    <w:p w:rsidR="00F07C76" w:rsidRDefault="00690688" w:rsidP="00F07C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07C76" w:rsidRPr="00F0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ероприятий</w:t>
      </w:r>
    </w:p>
    <w:p w:rsidR="00690688" w:rsidRPr="00F07C76" w:rsidRDefault="00690688" w:rsidP="00F07C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76" w:rsidRPr="00F07C76" w:rsidRDefault="00F07C76" w:rsidP="00F07C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механизмов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проводится путем социологических исследований представителей подконтрольных субъектов по направлениям: информированность подконтрольных субъектов об обязательных требованиях, о принятых и готовящихся изменениях в </w:t>
      </w: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обязательных требований, о порядке проведения проверок, правах подконтрольного субъекта при проведении проверки.</w:t>
      </w:r>
    </w:p>
    <w:p w:rsidR="00F07C76" w:rsidRDefault="00F07C76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69068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(д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лица), уполномоченными</w:t>
      </w:r>
      <w:r w:rsidR="00690688"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 в соответствующей сфере деятельности, указанные в разделе 2 настоящей Программы</w:t>
      </w:r>
      <w:r w:rsid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консультаций с общественными советами и представителями иных общественных организаций и объединений подконтрольных субъектов.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Индикативные показатели оценки уровня развития программы, эффективности и результативности профилактических мероприятий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688" w:rsidRPr="00F07C76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показатели: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мероприятий, ед.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подконтрольных субъектов (объектов), в отношении которых проведены профилактические мероприятия, ед.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(поднадзорных) субъектов), %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профилактических мероприятий, проведенных с привлечением экспертных организаций и экспертов, ед.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одного профилактического мероприятия, часов/дней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качества: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</w:r>
      <w:r w:rsidRPr="0069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688" w:rsidRDefault="00690688" w:rsidP="0069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однотипных и повторяющихся нарушений одним и тем же подконтрольным субъектом (на одном и том же объекте),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76" w:rsidRPr="00F07C76" w:rsidRDefault="00F07C7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07C76" w:rsidRPr="00F07C76" w:rsidSect="006906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461"/>
    <w:multiLevelType w:val="hybridMultilevel"/>
    <w:tmpl w:val="2E420158"/>
    <w:lvl w:ilvl="0" w:tplc="721C1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D2F53"/>
    <w:multiLevelType w:val="hybridMultilevel"/>
    <w:tmpl w:val="667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2"/>
    <w:rsid w:val="000454E8"/>
    <w:rsid w:val="000815B5"/>
    <w:rsid w:val="002575AD"/>
    <w:rsid w:val="002B4F37"/>
    <w:rsid w:val="00304C68"/>
    <w:rsid w:val="00323505"/>
    <w:rsid w:val="003E12A5"/>
    <w:rsid w:val="003F0575"/>
    <w:rsid w:val="004345D2"/>
    <w:rsid w:val="00437B72"/>
    <w:rsid w:val="0051127C"/>
    <w:rsid w:val="005768F2"/>
    <w:rsid w:val="00690688"/>
    <w:rsid w:val="007641F8"/>
    <w:rsid w:val="007771E9"/>
    <w:rsid w:val="00783165"/>
    <w:rsid w:val="00823F12"/>
    <w:rsid w:val="008624F8"/>
    <w:rsid w:val="00881BD7"/>
    <w:rsid w:val="00943F23"/>
    <w:rsid w:val="00953CC2"/>
    <w:rsid w:val="009E3638"/>
    <w:rsid w:val="009E4AA2"/>
    <w:rsid w:val="009F5D04"/>
    <w:rsid w:val="00A30195"/>
    <w:rsid w:val="00A74D20"/>
    <w:rsid w:val="00AA6785"/>
    <w:rsid w:val="00B6422C"/>
    <w:rsid w:val="00BB1DF8"/>
    <w:rsid w:val="00D47668"/>
    <w:rsid w:val="00D50C7C"/>
    <w:rsid w:val="00DC65A1"/>
    <w:rsid w:val="00DF47B1"/>
    <w:rsid w:val="00ED5AB6"/>
    <w:rsid w:val="00F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8A3"/>
  <w15:docId w15:val="{28C15469-0EAD-458E-B8EA-DB60176A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D20"/>
    <w:pPr>
      <w:ind w:left="720"/>
      <w:contextualSpacing/>
    </w:pPr>
  </w:style>
  <w:style w:type="paragraph" w:styleId="a6">
    <w:name w:val="No Spacing"/>
    <w:uiPriority w:val="1"/>
    <w:qFormat/>
    <w:rsid w:val="00BB1DF8"/>
    <w:pPr>
      <w:spacing w:after="0" w:line="240" w:lineRule="auto"/>
    </w:pPr>
  </w:style>
  <w:style w:type="paragraph" w:customStyle="1" w:styleId="pboth">
    <w:name w:val="pboth"/>
    <w:basedOn w:val="a"/>
    <w:rsid w:val="007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</cp:revision>
  <cp:lastPrinted>2017-09-19T08:52:00Z</cp:lastPrinted>
  <dcterms:created xsi:type="dcterms:W3CDTF">2019-03-13T10:28:00Z</dcterms:created>
  <dcterms:modified xsi:type="dcterms:W3CDTF">2019-03-13T10:28:00Z</dcterms:modified>
</cp:coreProperties>
</file>