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637230" w:rsidTr="0063723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230" w:rsidRDefault="00637230">
            <w:pPr>
              <w:pStyle w:val="a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ЕЛАБУЖСКИЙ</w:t>
            </w:r>
          </w:p>
          <w:p w:rsidR="00637230" w:rsidRDefault="00637230">
            <w:pPr>
              <w:pStyle w:val="a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ГОРОДСКОЙ</w:t>
            </w:r>
          </w:p>
          <w:p w:rsidR="00637230" w:rsidRDefault="00637230">
            <w:pPr>
              <w:tabs>
                <w:tab w:val="left" w:pos="9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</w:t>
            </w:r>
          </w:p>
          <w:p w:rsidR="00637230" w:rsidRDefault="00637230">
            <w:pPr>
              <w:pStyle w:val="a8"/>
              <w:spacing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230" w:rsidRDefault="00637230">
            <w:pPr>
              <w:pStyle w:val="2"/>
              <w:outlineLvl w:val="1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230" w:rsidRDefault="00637230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37230" w:rsidRDefault="00637230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637230" w:rsidRDefault="0063723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637230" w:rsidRDefault="0063723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637230" w:rsidTr="0063723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637230" w:rsidRDefault="00637230">
            <w:pPr>
              <w:pStyle w:val="a4"/>
              <w:tabs>
                <w:tab w:val="left" w:pos="708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637230" w:rsidRDefault="00637230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</w:p>
        </w:tc>
      </w:tr>
    </w:tbl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637230" w:rsidTr="00637230">
        <w:trPr>
          <w:trHeight w:val="65"/>
        </w:trPr>
        <w:tc>
          <w:tcPr>
            <w:tcW w:w="5315" w:type="dxa"/>
            <w:hideMark/>
          </w:tcPr>
          <w:p w:rsidR="00637230" w:rsidRDefault="00637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637230" w:rsidRDefault="006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</w:tbl>
    <w:p w:rsidR="00637230" w:rsidRDefault="00637230" w:rsidP="00637230">
      <w:r>
        <w:rPr>
          <w:rFonts w:ascii="Times New Roman" w:hAnsi="Times New Roman" w:cs="Times New Roman"/>
          <w:sz w:val="28"/>
          <w:szCs w:val="28"/>
        </w:rPr>
        <w:t xml:space="preserve">         20.03.2018 </w:t>
      </w:r>
      <w: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Елабуга                             № 124</w:t>
      </w:r>
    </w:p>
    <w:p w:rsidR="00637230" w:rsidRDefault="00032191" w:rsidP="00032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193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85227E" w:rsidRPr="00F75193">
        <w:rPr>
          <w:rFonts w:ascii="Times New Roman" w:hAnsi="Times New Roman"/>
          <w:sz w:val="28"/>
          <w:szCs w:val="28"/>
        </w:rPr>
        <w:t xml:space="preserve">Елабужского городского </w:t>
      </w:r>
      <w:r w:rsidRPr="00F75193">
        <w:rPr>
          <w:rFonts w:ascii="Times New Roman" w:hAnsi="Times New Roman"/>
          <w:sz w:val="28"/>
          <w:szCs w:val="28"/>
        </w:rPr>
        <w:t xml:space="preserve">Совета </w:t>
      </w:r>
      <w:r w:rsidR="0085227E" w:rsidRPr="00F75193">
        <w:rPr>
          <w:rFonts w:ascii="Times New Roman" w:hAnsi="Times New Roman"/>
          <w:sz w:val="28"/>
          <w:szCs w:val="28"/>
        </w:rPr>
        <w:t xml:space="preserve"> </w:t>
      </w:r>
    </w:p>
    <w:p w:rsidR="00032191" w:rsidRPr="00F75193" w:rsidRDefault="0085227E" w:rsidP="00032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193">
        <w:rPr>
          <w:rFonts w:ascii="Times New Roman" w:hAnsi="Times New Roman"/>
          <w:sz w:val="28"/>
          <w:szCs w:val="28"/>
        </w:rPr>
        <w:t>от 30 июня 2009 года № 128</w:t>
      </w:r>
      <w:r w:rsidR="00032191" w:rsidRPr="00F75193">
        <w:rPr>
          <w:rFonts w:ascii="Times New Roman" w:hAnsi="Times New Roman"/>
          <w:sz w:val="28"/>
          <w:szCs w:val="28"/>
        </w:rPr>
        <w:t xml:space="preserve"> «Об </w:t>
      </w:r>
      <w:r w:rsidR="004C1B64" w:rsidRPr="00F75193">
        <w:rPr>
          <w:rFonts w:ascii="Times New Roman" w:hAnsi="Times New Roman"/>
          <w:sz w:val="28"/>
          <w:szCs w:val="28"/>
        </w:rPr>
        <w:t xml:space="preserve">утверждении Положения о муниципальной службе в </w:t>
      </w:r>
      <w:r w:rsidRPr="00F75193">
        <w:rPr>
          <w:rFonts w:ascii="Times New Roman" w:hAnsi="Times New Roman"/>
          <w:sz w:val="28"/>
          <w:szCs w:val="28"/>
        </w:rPr>
        <w:t>муниципальном образовании город Елабуга Елабужского муниципального района</w:t>
      </w:r>
      <w:r w:rsidR="00032191" w:rsidRPr="00F75193">
        <w:rPr>
          <w:rFonts w:ascii="Times New Roman" w:hAnsi="Times New Roman"/>
          <w:sz w:val="28"/>
          <w:szCs w:val="28"/>
        </w:rPr>
        <w:t>»</w:t>
      </w:r>
    </w:p>
    <w:p w:rsidR="00032191" w:rsidRDefault="00032191" w:rsidP="0003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191" w:rsidRDefault="00BD68B2" w:rsidP="0003219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Кодексом Республики Татарстан о муниципальной службе</w:t>
      </w:r>
      <w:r w:rsidR="00032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27E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85227E">
        <w:rPr>
          <w:rFonts w:ascii="Times New Roman" w:hAnsi="Times New Roman" w:cs="Times New Roman"/>
          <w:sz w:val="28"/>
          <w:szCs w:val="28"/>
        </w:rPr>
        <w:t xml:space="preserve"> городской Совет 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637230" w:rsidRDefault="00032191" w:rsidP="0003219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23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32191" w:rsidRPr="00637230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959" w:rsidRPr="00637230" w:rsidRDefault="00032191" w:rsidP="00032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230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4C1B64" w:rsidRPr="0063723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723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D68B2" w:rsidRPr="00637230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в муниципальном образовании город Елабуга Елабужского муниципального района, утвержденное  </w:t>
      </w:r>
      <w:r w:rsidRPr="00637230">
        <w:rPr>
          <w:rFonts w:ascii="Times New Roman" w:hAnsi="Times New Roman" w:cs="Times New Roman"/>
          <w:sz w:val="28"/>
          <w:szCs w:val="28"/>
        </w:rPr>
        <w:t>решение</w:t>
      </w:r>
      <w:r w:rsidR="00BD68B2" w:rsidRPr="00637230">
        <w:rPr>
          <w:rFonts w:ascii="Times New Roman" w:hAnsi="Times New Roman" w:cs="Times New Roman"/>
          <w:sz w:val="28"/>
          <w:szCs w:val="28"/>
        </w:rPr>
        <w:t>м</w:t>
      </w:r>
      <w:r w:rsidRPr="00637230">
        <w:rPr>
          <w:rFonts w:ascii="Times New Roman" w:hAnsi="Times New Roman" w:cs="Times New Roman"/>
          <w:sz w:val="28"/>
          <w:szCs w:val="28"/>
        </w:rPr>
        <w:t xml:space="preserve"> </w:t>
      </w:r>
      <w:r w:rsidR="0085227E" w:rsidRPr="00637230">
        <w:rPr>
          <w:rFonts w:ascii="Times New Roman" w:hAnsi="Times New Roman" w:cs="Times New Roman"/>
          <w:sz w:val="28"/>
          <w:szCs w:val="28"/>
        </w:rPr>
        <w:t>Елабужского городского Совета  от 30 июня 2009</w:t>
      </w:r>
      <w:r w:rsidRPr="00637230">
        <w:rPr>
          <w:rFonts w:ascii="Times New Roman" w:hAnsi="Times New Roman" w:cs="Times New Roman"/>
          <w:sz w:val="28"/>
          <w:szCs w:val="28"/>
        </w:rPr>
        <w:t xml:space="preserve"> го</w:t>
      </w:r>
      <w:r w:rsidR="0085227E" w:rsidRPr="00637230">
        <w:rPr>
          <w:rFonts w:ascii="Times New Roman" w:hAnsi="Times New Roman" w:cs="Times New Roman"/>
          <w:sz w:val="28"/>
          <w:szCs w:val="28"/>
        </w:rPr>
        <w:t>да № 128</w:t>
      </w:r>
      <w:r w:rsidR="002A2959" w:rsidRPr="00637230">
        <w:rPr>
          <w:rFonts w:ascii="Times New Roman" w:hAnsi="Times New Roman" w:cs="Times New Roman"/>
          <w:sz w:val="28"/>
          <w:szCs w:val="28"/>
        </w:rPr>
        <w:t>:</w:t>
      </w:r>
    </w:p>
    <w:p w:rsidR="00586504" w:rsidRPr="00637230" w:rsidRDefault="008D319D" w:rsidP="005865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230">
        <w:rPr>
          <w:rFonts w:ascii="Times New Roman" w:hAnsi="Times New Roman" w:cs="Times New Roman"/>
          <w:sz w:val="28"/>
          <w:szCs w:val="28"/>
        </w:rPr>
        <w:t>1.1.</w:t>
      </w:r>
      <w:r w:rsidR="002A2959" w:rsidRPr="00637230">
        <w:rPr>
          <w:rFonts w:ascii="Times New Roman" w:hAnsi="Times New Roman" w:cs="Times New Roman"/>
          <w:sz w:val="28"/>
          <w:szCs w:val="28"/>
        </w:rPr>
        <w:t xml:space="preserve"> </w:t>
      </w:r>
      <w:r w:rsidR="00586504" w:rsidRPr="00637230">
        <w:rPr>
          <w:rFonts w:ascii="Times New Roman" w:hAnsi="Times New Roman" w:cs="Times New Roman"/>
          <w:sz w:val="28"/>
          <w:szCs w:val="28"/>
        </w:rPr>
        <w:t xml:space="preserve">Изложить  статью 7   в следующей редакции: </w:t>
      </w:r>
    </w:p>
    <w:p w:rsidR="00586504" w:rsidRPr="00637230" w:rsidRDefault="00586504" w:rsidP="005865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230">
        <w:rPr>
          <w:rFonts w:ascii="Times New Roman" w:hAnsi="Times New Roman" w:cs="Times New Roman"/>
          <w:sz w:val="28"/>
          <w:szCs w:val="28"/>
        </w:rPr>
        <w:t xml:space="preserve"> Статья 7. Квалификационные требования для замещения должностей муниципальной службы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для замещения должностей муниципальной службы предъявляются к уровню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C761A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станавливаются следующие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образования: наличи</w:t>
      </w:r>
      <w:r>
        <w:rPr>
          <w:rFonts w:ascii="Times New Roman" w:hAnsi="Times New Roman" w:cs="Times New Roman"/>
          <w:sz w:val="28"/>
          <w:szCs w:val="28"/>
        </w:rPr>
        <w:t>е высшего образования</w:t>
      </w:r>
      <w:r w:rsidRPr="009C761A">
        <w:rPr>
          <w:rFonts w:ascii="Times New Roman" w:hAnsi="Times New Roman" w:cs="Times New Roman"/>
          <w:sz w:val="28"/>
          <w:szCs w:val="28"/>
        </w:rPr>
        <w:t xml:space="preserve"> для высшей, главной и ведущей групп должностей; наличие высшего образования или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9C761A">
        <w:rPr>
          <w:rFonts w:ascii="Times New Roman" w:hAnsi="Times New Roman" w:cs="Times New Roman"/>
          <w:sz w:val="28"/>
          <w:szCs w:val="28"/>
        </w:rPr>
        <w:t>- для старшей и младшей групп должностей;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2)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C761A">
        <w:rPr>
          <w:rFonts w:ascii="Times New Roman" w:hAnsi="Times New Roman" w:cs="Times New Roman"/>
          <w:sz w:val="28"/>
          <w:szCs w:val="28"/>
        </w:rPr>
        <w:t>: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стаж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двух лет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пяти лет;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lastRenderedPageBreak/>
        <w:t>по главным должностям муниципальной службы - стаж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одного года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двух лет;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по ведущим должностям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стаж муниципальной службы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одного года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 не менее двух лет.</w:t>
      </w:r>
    </w:p>
    <w:p w:rsidR="00BD68B2" w:rsidRPr="009C761A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D68B2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761A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C761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старшей и младшей групп не устанавливаются.</w:t>
      </w:r>
    </w:p>
    <w:p w:rsidR="00BD68B2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полугода стажа муниципальной службы или одного года стажа работы по специальности.</w:t>
      </w:r>
    </w:p>
    <w:p w:rsidR="00BD68B2" w:rsidRDefault="00BD68B2" w:rsidP="00BD6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761A">
        <w:rPr>
          <w:rFonts w:ascii="Times New Roman" w:hAnsi="Times New Roman" w:cs="Times New Roman"/>
          <w:sz w:val="28"/>
          <w:szCs w:val="28"/>
        </w:rPr>
        <w:t xml:space="preserve">. Дополнительным требованием к кандидатам на должность главы местной администрации </w:t>
      </w:r>
      <w:bookmarkStart w:id="1" w:name="_GoBack"/>
      <w:bookmarkEnd w:id="1"/>
      <w:r w:rsidRPr="009C761A">
        <w:rPr>
          <w:rFonts w:ascii="Times New Roman" w:hAnsi="Times New Roman" w:cs="Times New Roman"/>
          <w:sz w:val="28"/>
          <w:szCs w:val="28"/>
        </w:rPr>
        <w:t>района, назначаемого по контракту, устанавливается наличие опыта управленческой деятельности не менее пяти лет. Под управленческой деятельностью в настоящей части понимается работа на должностях руководителя, заместителя руководителя организации, государственного органа, муниципального органа, а также должностях руководителей их структурных подразделений. Дополнительные требования к кандидатам на должность главы местной администрации, назначаемого по контракту, могут быть также установлены Уставом</w:t>
      </w:r>
      <w:r w:rsidR="005B662F">
        <w:rPr>
          <w:rFonts w:ascii="Times New Roman" w:hAnsi="Times New Roman" w:cs="Times New Roman"/>
          <w:sz w:val="28"/>
          <w:szCs w:val="28"/>
        </w:rPr>
        <w:t xml:space="preserve"> города Елабуги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76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761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B662F" w:rsidRPr="005B662F">
        <w:rPr>
          <w:rFonts w:ascii="Times New Roman" w:hAnsi="Times New Roman" w:cs="Times New Roman"/>
          <w:sz w:val="28"/>
          <w:szCs w:val="28"/>
        </w:rPr>
        <w:t>.</w:t>
      </w:r>
    </w:p>
    <w:p w:rsidR="00DF3192" w:rsidRPr="00637230" w:rsidRDefault="00DF3192" w:rsidP="00D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230">
        <w:rPr>
          <w:rFonts w:ascii="Times New Roman" w:hAnsi="Times New Roman" w:cs="Times New Roman"/>
          <w:sz w:val="28"/>
          <w:szCs w:val="28"/>
        </w:rPr>
        <w:t>1.2. Статью 14 дополнить частью 1.1. следующего содержания:</w:t>
      </w:r>
    </w:p>
    <w:p w:rsidR="00DF3192" w:rsidRDefault="00DF3192" w:rsidP="00D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230">
        <w:rPr>
          <w:rFonts w:ascii="Times New Roman" w:hAnsi="Times New Roman" w:cs="Times New Roman"/>
          <w:bCs/>
          <w:sz w:val="28"/>
          <w:szCs w:val="28"/>
        </w:rPr>
        <w:t xml:space="preserve">«1.1. Сведения </w:t>
      </w:r>
      <w:proofErr w:type="gramStart"/>
      <w:r w:rsidRPr="00637230">
        <w:rPr>
          <w:rFonts w:ascii="Times New Roman" w:hAnsi="Times New Roman" w:cs="Times New Roman"/>
          <w:bCs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37230">
        <w:rPr>
          <w:rFonts w:ascii="Times New Roman" w:hAnsi="Times New Roman" w:cs="Times New Roman"/>
          <w:bCs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63723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статьей 15</w:t>
        </w:r>
      </w:hyperlink>
      <w:r w:rsidRPr="0063723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противодействии </w:t>
      </w:r>
      <w:r>
        <w:rPr>
          <w:rFonts w:ascii="Times New Roman" w:hAnsi="Times New Roman" w:cs="Times New Roman"/>
          <w:bCs/>
          <w:sz w:val="28"/>
          <w:szCs w:val="28"/>
        </w:rPr>
        <w:t>коррупции».</w:t>
      </w: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19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5B662F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</w:t>
      </w:r>
      <w:r w:rsidR="00032191">
        <w:rPr>
          <w:rFonts w:ascii="Times New Roman" w:hAnsi="Times New Roman" w:cs="Times New Roman"/>
          <w:sz w:val="28"/>
          <w:szCs w:val="28"/>
        </w:rPr>
        <w:t>официально</w:t>
      </w:r>
      <w:r w:rsidR="005B662F">
        <w:rPr>
          <w:rFonts w:ascii="Times New Roman" w:hAnsi="Times New Roman" w:cs="Times New Roman"/>
          <w:sz w:val="28"/>
          <w:szCs w:val="28"/>
        </w:rPr>
        <w:t>го</w:t>
      </w:r>
      <w:r w:rsidR="0003219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B662F">
        <w:rPr>
          <w:rFonts w:ascii="Times New Roman" w:hAnsi="Times New Roman" w:cs="Times New Roman"/>
          <w:sz w:val="28"/>
          <w:szCs w:val="28"/>
        </w:rPr>
        <w:t>я</w:t>
      </w:r>
      <w:r w:rsidR="00032191">
        <w:rPr>
          <w:rFonts w:ascii="Times New Roman" w:hAnsi="Times New Roman" w:cs="Times New Roman"/>
          <w:sz w:val="28"/>
          <w:szCs w:val="28"/>
        </w:rPr>
        <w:t>.</w:t>
      </w: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1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</w:t>
      </w:r>
      <w:r w:rsidR="00BE3C15">
        <w:rPr>
          <w:rFonts w:ascii="Times New Roman" w:hAnsi="Times New Roman" w:cs="Times New Roman"/>
          <w:sz w:val="28"/>
          <w:szCs w:val="28"/>
        </w:rPr>
        <w:t xml:space="preserve"> градостроительства, инфраструктурного развития и реформирования ЖКХ. </w:t>
      </w: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DF31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193"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                             </w:t>
      </w:r>
      <w:r w:rsidR="00907093" w:rsidRPr="00F7519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75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F75193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  <w:r w:rsidRPr="00F751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032191" w:rsidSect="006B657E">
      <w:pgSz w:w="11906" w:h="16838"/>
      <w:pgMar w:top="907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7D"/>
    <w:multiLevelType w:val="hybridMultilevel"/>
    <w:tmpl w:val="40186DE0"/>
    <w:lvl w:ilvl="0" w:tplc="37BC9DCC">
      <w:start w:val="1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0C8D"/>
    <w:multiLevelType w:val="hybridMultilevel"/>
    <w:tmpl w:val="15AEFC8E"/>
    <w:lvl w:ilvl="0" w:tplc="8700A4E2">
      <w:start w:val="10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1"/>
    <w:rsid w:val="00032191"/>
    <w:rsid w:val="00034158"/>
    <w:rsid w:val="0008724A"/>
    <w:rsid w:val="00102463"/>
    <w:rsid w:val="00104C7F"/>
    <w:rsid w:val="001F7C77"/>
    <w:rsid w:val="00244D41"/>
    <w:rsid w:val="00256A18"/>
    <w:rsid w:val="002A2959"/>
    <w:rsid w:val="002B702C"/>
    <w:rsid w:val="002D65CF"/>
    <w:rsid w:val="002E1855"/>
    <w:rsid w:val="004C1B64"/>
    <w:rsid w:val="0054464C"/>
    <w:rsid w:val="00584A58"/>
    <w:rsid w:val="00586504"/>
    <w:rsid w:val="005B662F"/>
    <w:rsid w:val="00637230"/>
    <w:rsid w:val="0063790C"/>
    <w:rsid w:val="006B657E"/>
    <w:rsid w:val="0072080C"/>
    <w:rsid w:val="007D645A"/>
    <w:rsid w:val="007F3601"/>
    <w:rsid w:val="007F67A4"/>
    <w:rsid w:val="00833AC5"/>
    <w:rsid w:val="00844B89"/>
    <w:rsid w:val="0085227E"/>
    <w:rsid w:val="00895107"/>
    <w:rsid w:val="008D319D"/>
    <w:rsid w:val="00907093"/>
    <w:rsid w:val="009167C2"/>
    <w:rsid w:val="00A40004"/>
    <w:rsid w:val="00B1199C"/>
    <w:rsid w:val="00B24FC7"/>
    <w:rsid w:val="00B9238C"/>
    <w:rsid w:val="00BD68B2"/>
    <w:rsid w:val="00BE3C15"/>
    <w:rsid w:val="00C45651"/>
    <w:rsid w:val="00C64133"/>
    <w:rsid w:val="00C724F0"/>
    <w:rsid w:val="00C94411"/>
    <w:rsid w:val="00D251A7"/>
    <w:rsid w:val="00DF3192"/>
    <w:rsid w:val="00E10CDA"/>
    <w:rsid w:val="00E13138"/>
    <w:rsid w:val="00E22272"/>
    <w:rsid w:val="00E55715"/>
    <w:rsid w:val="00E708AE"/>
    <w:rsid w:val="00F36D5C"/>
    <w:rsid w:val="00F75193"/>
    <w:rsid w:val="00FA572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4C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4C7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4">
    <w:name w:val="footer"/>
    <w:basedOn w:val="a"/>
    <w:link w:val="a5"/>
    <w:unhideWhenUsed/>
    <w:rsid w:val="00104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04C7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104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04C7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104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C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F3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4C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4C7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4">
    <w:name w:val="footer"/>
    <w:basedOn w:val="a"/>
    <w:link w:val="a5"/>
    <w:unhideWhenUsed/>
    <w:rsid w:val="00104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04C7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104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04C7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104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C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F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96D4CB50B7250398C1E4491ABC2186516B34E991E4198952A477045FF341B8C8297B9ACN3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cp:lastPrinted>2016-10-27T12:45:00Z</cp:lastPrinted>
  <dcterms:created xsi:type="dcterms:W3CDTF">2018-03-20T11:42:00Z</dcterms:created>
  <dcterms:modified xsi:type="dcterms:W3CDTF">2018-03-20T14:44:00Z</dcterms:modified>
</cp:coreProperties>
</file>