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1755E" w:rsidRPr="0081755E" w:rsidTr="0081755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55E" w:rsidRPr="0081755E" w:rsidRDefault="0081755E" w:rsidP="0081755E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 ЕЛАБУЖСКОГО </w:t>
            </w:r>
            <w:proofErr w:type="gramStart"/>
            <w:r w:rsidRPr="0081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81755E" w:rsidRPr="0081755E" w:rsidRDefault="0081755E" w:rsidP="0081755E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81755E" w:rsidRPr="0081755E" w:rsidRDefault="0081755E" w:rsidP="0081755E">
            <w:pPr>
              <w:spacing w:line="300" w:lineRule="exact"/>
              <w:ind w:right="-148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81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1755E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55E" w:rsidRPr="0081755E" w:rsidRDefault="0081755E" w:rsidP="0081755E">
            <w:pPr>
              <w:ind w:right="-15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755E"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1660511A" wp14:editId="08141775">
                  <wp:extent cx="655320" cy="670560"/>
                  <wp:effectExtent l="0" t="0" r="0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81755E" w:rsidRPr="0081755E" w:rsidRDefault="0081755E" w:rsidP="0081755E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81755E" w:rsidRPr="0081755E" w:rsidRDefault="0081755E" w:rsidP="0081755E">
            <w:pPr>
              <w:spacing w:line="30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81755E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81755E" w:rsidRPr="0081755E" w:rsidRDefault="0081755E" w:rsidP="0081755E">
            <w:pPr>
              <w:spacing w:line="30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81755E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81755E" w:rsidRPr="0081755E" w:rsidRDefault="0081755E" w:rsidP="0081755E">
            <w:pPr>
              <w:spacing w:line="30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81755E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РАЙОН   СОВЕТЫ</w:t>
            </w:r>
          </w:p>
          <w:p w:rsidR="0081755E" w:rsidRPr="0081755E" w:rsidRDefault="0081755E" w:rsidP="0081755E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</w:tc>
      </w:tr>
      <w:tr w:rsidR="0081755E" w:rsidRPr="0081755E" w:rsidTr="0081755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1755E" w:rsidRPr="0081755E" w:rsidRDefault="0081755E" w:rsidP="0081755E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 w:rsidRPr="008175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81755E" w:rsidRPr="0081755E" w:rsidRDefault="0081755E" w:rsidP="0081755E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1755E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</w:t>
      </w:r>
      <w:r w:rsidRPr="0081755E">
        <w:rPr>
          <w:rFonts w:ascii="Times New Roman" w:eastAsia="Calibri" w:hAnsi="Times New Roman" w:cs="Times New Roman"/>
          <w:sz w:val="28"/>
          <w:szCs w:val="28"/>
          <w:lang w:val="tt-RU"/>
        </w:rPr>
        <w:t>РЕШЕНИЕ</w:t>
      </w:r>
      <w:r w:rsidRPr="0081755E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КАРАР</w:t>
      </w:r>
    </w:p>
    <w:p w:rsidR="0081755E" w:rsidRPr="0081755E" w:rsidRDefault="0081755E" w:rsidP="0081755E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81755E" w:rsidRPr="0081755E" w:rsidRDefault="0081755E" w:rsidP="0081755E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</w:rPr>
      </w:pPr>
      <w:r w:rsidRPr="0081755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</w:t>
      </w:r>
      <w:r w:rsidRPr="0081755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18.04.2017г.</w:t>
      </w:r>
      <w:bookmarkStart w:id="0" w:name="_GoBack"/>
      <w:bookmarkEnd w:id="0"/>
      <w:r w:rsidRPr="0081755E">
        <w:rPr>
          <w:rFonts w:ascii="Times New Roman" w:eastAsia="Calibri" w:hAnsi="Times New Roman" w:cs="Times New Roman"/>
          <w:sz w:val="16"/>
          <w:szCs w:val="16"/>
          <w:lang w:val="tt-RU"/>
        </w:rPr>
        <w:tab/>
      </w:r>
      <w:r w:rsidRPr="0081755E">
        <w:rPr>
          <w:rFonts w:ascii="Times New Roman" w:eastAsia="Calibri" w:hAnsi="Times New Roman" w:cs="Times New Roman"/>
          <w:sz w:val="28"/>
          <w:szCs w:val="28"/>
          <w:lang w:val="tt-RU"/>
        </w:rPr>
        <w:t>г.Елабуга</w:t>
      </w:r>
      <w:r w:rsidRPr="0081755E">
        <w:rPr>
          <w:rFonts w:ascii="Times New Roman" w:eastAsia="Calibri" w:hAnsi="Times New Roman" w:cs="Times New Roman"/>
          <w:sz w:val="16"/>
          <w:szCs w:val="16"/>
          <w:lang w:val="tt-RU"/>
        </w:rPr>
        <w:tab/>
        <w:t xml:space="preserve">                </w:t>
      </w:r>
      <w:r w:rsidRPr="0081755E">
        <w:rPr>
          <w:rFonts w:ascii="Times New Roman" w:eastAsia="Calibri" w:hAnsi="Times New Roman" w:cs="Times New Roman"/>
          <w:sz w:val="28"/>
          <w:szCs w:val="28"/>
          <w:lang w:val="tt-RU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162</w:t>
      </w:r>
    </w:p>
    <w:p w:rsidR="00EB4D86" w:rsidRDefault="00EB4D86" w:rsidP="00EB4D86">
      <w:pPr>
        <w:spacing w:after="0" w:line="240" w:lineRule="auto"/>
        <w:ind w:right="60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D86" w:rsidRDefault="00EB4D86" w:rsidP="00EB4D86">
      <w:pPr>
        <w:spacing w:after="0" w:line="240" w:lineRule="auto"/>
        <w:ind w:right="603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D86" w:rsidRPr="00EB4D86" w:rsidRDefault="00EB4D86" w:rsidP="00EB4D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оложения 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частном</w:t>
      </w:r>
    </w:p>
    <w:p w:rsidR="00EB4D86" w:rsidRPr="00EB4D86" w:rsidRDefault="00EB4D86" w:rsidP="00EB4D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партнерстве</w:t>
      </w:r>
      <w:proofErr w:type="gramEnd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Елабужском</w:t>
      </w:r>
      <w:proofErr w:type="spellEnd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  районе </w:t>
      </w:r>
    </w:p>
    <w:p w:rsidR="00EB4D86" w:rsidRPr="00EB4D86" w:rsidRDefault="00EB4D86" w:rsidP="00EB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D86" w:rsidRDefault="00EB4D86" w:rsidP="00EB4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13.07.2015 №224-ФЗ «О государственно-частном партнерстве,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</w:t>
      </w:r>
      <w:r w:rsidR="00E8308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Елабужского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Елабужского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B4D86" w:rsidRDefault="00EB4D86" w:rsidP="00EB4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D86" w:rsidRDefault="00EB4D86" w:rsidP="00EB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EB4D86" w:rsidRPr="00EB4D86" w:rsidRDefault="00EB4D86" w:rsidP="00EB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86" w:rsidRPr="00EB4D86" w:rsidRDefault="00EB4D86" w:rsidP="00EB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Утвердить </w:t>
      </w:r>
      <w:r w:rsidR="0041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spellStart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астном партнерстве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Елабужском</w:t>
      </w:r>
      <w:proofErr w:type="spellEnd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районе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86" w:rsidRDefault="00995180" w:rsidP="00EB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Н</w:t>
      </w:r>
      <w:r w:rsidR="00EB4D86"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 с момента официального опубликования в средствах массовой информации</w:t>
      </w:r>
      <w:r w:rsidR="00EB4D86"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180" w:rsidRDefault="00995180" w:rsidP="00EB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вопросам земельно-имущественных отношений и природопользования.</w:t>
      </w:r>
    </w:p>
    <w:p w:rsidR="00223F7C" w:rsidRPr="00EB4D86" w:rsidRDefault="00223F7C" w:rsidP="00EB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86" w:rsidRPr="00EB4D86" w:rsidRDefault="00EB4D86" w:rsidP="00EB4D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Г.Е. Емельянов</w:t>
      </w:r>
    </w:p>
    <w:p w:rsidR="00EB4D86" w:rsidRPr="00EB4D86" w:rsidRDefault="00EB4D86" w:rsidP="00EB4D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D86" w:rsidRPr="00EB4D86" w:rsidRDefault="00EB4D86" w:rsidP="00EB4D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D86" w:rsidRPr="00EB4D86" w:rsidRDefault="00EB4D86" w:rsidP="00EB4D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D86" w:rsidRDefault="00EB4D86" w:rsidP="00EB4D86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3089" w:rsidRPr="00EB4D86" w:rsidRDefault="00E83089" w:rsidP="00EB4D86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86" w:rsidRPr="00EB4D86" w:rsidRDefault="00EB4D86" w:rsidP="00EB4D86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D86" w:rsidRDefault="00EB4D86" w:rsidP="00EB4D86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B764A" w:rsidRPr="00EB4D86" w:rsidRDefault="009B764A" w:rsidP="00EB4D86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86" w:rsidRPr="00EB4D86" w:rsidRDefault="00EB4D86" w:rsidP="00ED173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r w:rsidR="00ED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1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D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</w:t>
      </w:r>
    </w:p>
    <w:p w:rsidR="00EB4D86" w:rsidRPr="00EB4D86" w:rsidRDefault="00223F7C" w:rsidP="00EB4D86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Елабужского</w:t>
      </w:r>
      <w:r w:rsidR="00EB4D86"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D86" w:rsidRPr="00EB4D86" w:rsidRDefault="00EB4D86" w:rsidP="00EB4D86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B4D86" w:rsidRPr="00EB4D86" w:rsidRDefault="00223F7C" w:rsidP="00EB4D86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</w:t>
      </w:r>
    </w:p>
    <w:p w:rsidR="00EB4D86" w:rsidRPr="00EB4D86" w:rsidRDefault="00EB4D86" w:rsidP="00EB4D86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4D86" w:rsidRPr="00EB4D86" w:rsidRDefault="00EB4D86" w:rsidP="00223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частном партнерстве </w:t>
      </w:r>
    </w:p>
    <w:p w:rsidR="00EB4D86" w:rsidRPr="00EB4D86" w:rsidRDefault="00223F7C" w:rsidP="00223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Елабужском</w:t>
      </w:r>
      <w:proofErr w:type="spellEnd"/>
      <w:r w:rsidR="00EB4D86"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районе </w:t>
      </w:r>
    </w:p>
    <w:p w:rsidR="00EB4D86" w:rsidRPr="00EB4D86" w:rsidRDefault="00EB4D86" w:rsidP="00223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D86" w:rsidRPr="00EB4D86" w:rsidRDefault="00EB4D86" w:rsidP="00223F7C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4D8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2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B4D86" w:rsidRPr="00EB4D86" w:rsidRDefault="00EB4D86" w:rsidP="00223F7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6D71" w:rsidRPr="00416D71" w:rsidRDefault="00EB4D86" w:rsidP="00416D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spellStart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22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астном партнерстве в </w:t>
      </w:r>
      <w:proofErr w:type="spellStart"/>
      <w:r w:rsidR="002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Елабужском</w:t>
      </w:r>
      <w:proofErr w:type="spellEnd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22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районе 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определяет</w:t>
      </w:r>
      <w:r w:rsidR="0041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</w:t>
      </w:r>
      <w:r w:rsidR="00223F7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</w:t>
      </w:r>
      <w:r w:rsidR="0041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цели, формы </w:t>
      </w:r>
      <w:r w:rsidR="0022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участия муниципального образования </w:t>
      </w:r>
      <w:proofErr w:type="spellStart"/>
      <w:r w:rsidR="002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="0022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proofErr w:type="spellStart"/>
      <w:r w:rsidR="002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район) в </w:t>
      </w:r>
      <w:proofErr w:type="spellStart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</w:t>
      </w:r>
      <w:r w:rsidR="00416D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осуществляется в соотв</w:t>
      </w:r>
      <w:r w:rsidR="002C3D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Гражданским Кодексом Р</w:t>
      </w:r>
      <w:r w:rsidR="00416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 Земельным Кодексом Российской Федерац</w:t>
      </w:r>
      <w:r w:rsidR="002C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Градостроительным Кодексом Р</w:t>
      </w:r>
      <w:r w:rsidR="00416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E8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="0041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13.07.2015 №224-ФЗ «О государственно-частном партнерстве, </w:t>
      </w:r>
      <w:proofErr w:type="spellStart"/>
      <w:r w:rsidR="00416D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416D71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</w:t>
      </w:r>
      <w:proofErr w:type="gramEnd"/>
      <w:r w:rsidR="0041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внесении изменений в отдельные законодательные акты Российской Федерации» (далее</w:t>
      </w:r>
      <w:r w:rsidR="00E8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№224-ФЗ)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заключения и исполнения от имени муниципального образования согла</w:t>
      </w:r>
      <w:r w:rsidR="00E8308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86" w:rsidRPr="00EB4D86" w:rsidRDefault="00EB4D86" w:rsidP="00223F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Целями </w:t>
      </w:r>
      <w:proofErr w:type="spellStart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  являются:</w:t>
      </w:r>
    </w:p>
    <w:p w:rsidR="00EB4D86" w:rsidRPr="00EB4D86" w:rsidRDefault="00EB4D86" w:rsidP="00223F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1)  реализация общественно значимых  про</w:t>
      </w:r>
      <w:r w:rsidR="00223F7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на территории Елабужского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направленных на его социально-экономическое развитие;</w:t>
      </w:r>
    </w:p>
    <w:p w:rsidR="00EB4D86" w:rsidRPr="00EB4D86" w:rsidRDefault="00EB4D86" w:rsidP="00223F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привлечение частных инвестиций;</w:t>
      </w:r>
    </w:p>
    <w:p w:rsidR="00EB4D86" w:rsidRPr="00EB4D86" w:rsidRDefault="00EB4D86" w:rsidP="009B76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эффективности использования имущества, находящегося  в муниципальной  собственност</w:t>
      </w:r>
      <w:r w:rsidR="009B76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64A" w:rsidRPr="00EB4D86" w:rsidRDefault="009B764A" w:rsidP="009B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Понятия и термины, применяемые  в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 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же значении, что и в Федеральном законе от 13.07.2015 № 224-ФЗ «О государственно-частном партнерстве,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bookmarkStart w:id="1" w:name="Par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DD7" w:rsidRDefault="00EB4D86" w:rsidP="0033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2C3DED" w:rsidRDefault="002C3DED" w:rsidP="002C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 соглашения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 заключенного в соответствии с  Законом №224-ФЗ в целях привлечения в экономику ч</w:t>
      </w:r>
      <w:r w:rsidR="009B764A">
        <w:rPr>
          <w:rFonts w:ascii="Times New Roman" w:hAnsi="Times New Roman" w:cs="Times New Roman"/>
          <w:sz w:val="28"/>
          <w:szCs w:val="28"/>
        </w:rPr>
        <w:t xml:space="preserve">астных инвестиций,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доступности товаров, работ, услуг и повышения их качества;</w:t>
      </w:r>
      <w:proofErr w:type="gramEnd"/>
    </w:p>
    <w:p w:rsidR="00AD3DD7" w:rsidRDefault="00AD3DD7" w:rsidP="0033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DD7" w:rsidRDefault="00AD3DD7" w:rsidP="0033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частный партнер – российское юридическое лицо, с которым в соответствии с Законом №224-ФЗ </w:t>
      </w:r>
      <w:r w:rsidR="0092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настоящим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соглашение</w:t>
      </w:r>
      <w:r w:rsidR="00707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DED" w:rsidRDefault="00707E15" w:rsidP="002C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публичный партнер – 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2C3DE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2C3DED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="002C3DED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204D7">
        <w:rPr>
          <w:rFonts w:ascii="Times New Roman" w:hAnsi="Times New Roman" w:cs="Times New Roman"/>
          <w:sz w:val="28"/>
          <w:szCs w:val="28"/>
        </w:rPr>
        <w:t>выступает глава района</w:t>
      </w:r>
      <w:r w:rsidR="002C3DED">
        <w:rPr>
          <w:rFonts w:ascii="Times New Roman" w:hAnsi="Times New Roman" w:cs="Times New Roman"/>
          <w:sz w:val="28"/>
          <w:szCs w:val="28"/>
        </w:rPr>
        <w:t>;</w:t>
      </w:r>
    </w:p>
    <w:p w:rsidR="009204D7" w:rsidRDefault="009204D7" w:rsidP="002C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– проект, планируемый для реализации совместно публичным партнером и частным партнером на принципах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AD3DD7" w:rsidRDefault="009204D7" w:rsidP="0033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соглашение о </w:t>
      </w:r>
      <w:proofErr w:type="spellStart"/>
      <w:r w:rsidR="00AD3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AD3DD7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– гражданско-правовой договор между публичным партнером и частным партнером, заключенный на срок не менее чем три года и порядке и на условиях, которые установлены Законом №224-ФЗ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Положением;</w:t>
      </w:r>
    </w:p>
    <w:p w:rsidR="009204D7" w:rsidRDefault="009204D7" w:rsidP="00330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уполномоченный орган – орган местного самоуправления</w:t>
      </w:r>
      <w:r w:rsidR="00EB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в соответствии с уставом муниципального образования на осуществление полномочий, предусмотренных </w:t>
      </w:r>
      <w:r w:rsidR="009B76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18 Закона № 224-ФЗ</w:t>
      </w:r>
      <w:r w:rsidR="00EB2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86" w:rsidRPr="00EB4D86" w:rsidRDefault="00EB4D86" w:rsidP="00223F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2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муниципального образования </w:t>
      </w:r>
      <w:proofErr w:type="spellStart"/>
      <w:r w:rsidR="00920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="0092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в проектах </w:t>
      </w:r>
      <w:proofErr w:type="spellStart"/>
      <w:r w:rsidR="00920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9204D7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</w:t>
      </w:r>
      <w:r w:rsidR="0092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принципах:</w:t>
      </w:r>
    </w:p>
    <w:p w:rsidR="00EB4D86" w:rsidRPr="00EB4D86" w:rsidRDefault="00EB4D86" w:rsidP="0022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92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открытость и доступность</w:t>
      </w:r>
      <w:r w:rsidR="00F6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о </w:t>
      </w:r>
      <w:proofErr w:type="spellStart"/>
      <w:r w:rsidR="00F6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="00F6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EB4D86" w:rsidRPr="00EB4D86" w:rsidRDefault="00EB4D86" w:rsidP="0022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92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F6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конкуренции</w:t>
      </w: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4D86" w:rsidRPr="00EB4D86" w:rsidRDefault="00EB4D86" w:rsidP="0022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92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</w:t>
      </w:r>
      <w:r w:rsidR="00F6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дискриминации, равноправие сторон соглашения и равенство их перед законом;</w:t>
      </w:r>
    </w:p>
    <w:p w:rsidR="00EB4D86" w:rsidRPr="00EB4D86" w:rsidRDefault="00EB4D86" w:rsidP="0022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92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добросовестное исполнение</w:t>
      </w:r>
      <w:r w:rsidR="00F6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сторонами соглашения обязательств по соглашению</w:t>
      </w: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4D86" w:rsidRPr="00EB4D86" w:rsidRDefault="00EB4D86" w:rsidP="0022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92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справедливое</w:t>
      </w:r>
      <w:r w:rsidR="00F6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</w:t>
      </w:r>
      <w:r w:rsidR="00F6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рисков и обязательств между сторонами соглашения</w:t>
      </w: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4D86" w:rsidRPr="00EB4D86" w:rsidRDefault="00EB4D86" w:rsidP="00F645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="0092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свобода</w:t>
      </w:r>
      <w:r w:rsidR="00F6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заключения соглашения.</w:t>
      </w:r>
    </w:p>
    <w:p w:rsidR="00EB4D86" w:rsidRDefault="00EB4D86" w:rsidP="00C2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B2DF4" w:rsidRDefault="00EB2DF4" w:rsidP="00EB2D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Стороны соглашения 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</w:t>
      </w:r>
    </w:p>
    <w:p w:rsidR="00EB2DF4" w:rsidRDefault="00EB2DF4" w:rsidP="00EB2D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DF4" w:rsidRDefault="00EB2DF4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Сторонами соглашения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-частном партнерстве являются публичный партнер и частный партнер. </w:t>
      </w:r>
    </w:p>
    <w:p w:rsidR="00EB2DF4" w:rsidRDefault="00EB2DF4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Не могут являться частными партнерами, а также  участвовать на стороне частного партнера следующие юридические лица:</w:t>
      </w:r>
    </w:p>
    <w:p w:rsidR="00EB2DF4" w:rsidRDefault="00EB2DF4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государственные и муниципальные унитарные предприятия;</w:t>
      </w:r>
    </w:p>
    <w:p w:rsidR="00EB2DF4" w:rsidRDefault="00EB2DF4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государственные и муниципальные учреждения;</w:t>
      </w:r>
    </w:p>
    <w:p w:rsidR="00EB2DF4" w:rsidRDefault="00EB2DF4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EB2DF4" w:rsidRDefault="00EB2DF4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EB2DF4" w:rsidRDefault="00EB2DF4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дочерние хозяйственные общества, находящиеся под контролем указанных в подпунктах 1)-4) пункта 2.2.</w:t>
      </w:r>
      <w:r w:rsidR="004B1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организаций;</w:t>
      </w:r>
    </w:p>
    <w:p w:rsidR="004B1CE2" w:rsidRDefault="004B1CE2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4B1CE2" w:rsidRDefault="004B1CE2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некоммерческие организации, созданные указанными в подпунктах 1)-6) пункта 2.2. настоящего Положения организациями в форме фондов.</w:t>
      </w:r>
    </w:p>
    <w:p w:rsidR="009B764A" w:rsidRDefault="009B764A" w:rsidP="009B7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 Отдельные права и обязанности публичного партнера,</w:t>
      </w:r>
      <w:r w:rsidRPr="0003494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3494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которых устанавливается Правительством Российской Федерации, могут осуществляться органами и (или) указанными в пункте 2.2. настоящего Положения юридическими лицами, уполномоченными публичным партнером в соответствии с  муниципальными правовыми актами.</w:t>
      </w:r>
    </w:p>
    <w:p w:rsidR="004B1CE2" w:rsidRDefault="0003494F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</w:t>
      </w:r>
      <w:r w:rsidR="004B1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Частный партнер должен соответствовать следующим требованиям:</w:t>
      </w:r>
    </w:p>
    <w:p w:rsidR="004B1CE2" w:rsidRDefault="004B1CE2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непроведение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4B1CE2" w:rsidRDefault="004B1CE2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 Кодексом Российской Федерации об административных правонарушениях, на день представления заявки на участие в конкурсе;</w:t>
      </w:r>
    </w:p>
    <w:p w:rsidR="004B1CE2" w:rsidRDefault="004B1CE2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отсутствие недоимки по налогам, сборам и задолженности по иным обязательным платежам, а также задолженности по уплате процентов за </w:t>
      </w:r>
      <w:r w:rsidR="00CA4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бюджетных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пеней, штрафов, отсутствие иных финансовых санкций</w:t>
      </w:r>
      <w:r w:rsidR="00CA4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ранее чем за один месяц до дня представления заявки на участие в конкурсе;</w:t>
      </w:r>
    </w:p>
    <w:p w:rsidR="00CA421E" w:rsidRPr="00EB4D86" w:rsidRDefault="00CA421E" w:rsidP="00EB2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EB4D86" w:rsidRPr="0003494F" w:rsidRDefault="00EB4D86" w:rsidP="000349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31"/>
      <w:bookmarkEnd w:id="2"/>
    </w:p>
    <w:p w:rsidR="00EB4D86" w:rsidRPr="00EB4D86" w:rsidRDefault="00EB4D86" w:rsidP="00C21A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9"/>
      <w:bookmarkEnd w:id="3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D86" w:rsidRPr="00EB4D86" w:rsidRDefault="0003494F" w:rsidP="00C21A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D86"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Объекты соглашения о </w:t>
      </w:r>
      <w:proofErr w:type="spellStart"/>
      <w:r w:rsidR="00EB4D86"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EB4D86"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</w:t>
      </w:r>
    </w:p>
    <w:p w:rsidR="00EB4D86" w:rsidRPr="00EB4D86" w:rsidRDefault="00EB4D86" w:rsidP="00C21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D86" w:rsidRPr="00EB4D86" w:rsidRDefault="0003494F" w:rsidP="00C21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D86"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Объектами соглашения о </w:t>
      </w:r>
      <w:proofErr w:type="spellStart"/>
      <w:r w:rsidR="00EB4D86"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EB4D86"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являются:</w:t>
      </w:r>
    </w:p>
    <w:p w:rsidR="008E014F" w:rsidRDefault="00EB4D86" w:rsidP="008E014F">
      <w:pPr>
        <w:pStyle w:val="ConsPlusNormal"/>
        <w:ind w:firstLine="540"/>
        <w:jc w:val="both"/>
      </w:pPr>
      <w:r w:rsidRPr="00EB4D86">
        <w:rPr>
          <w:rFonts w:eastAsia="Times New Roman"/>
          <w:bCs/>
          <w:lang w:eastAsia="ru-RU"/>
        </w:rPr>
        <w:t xml:space="preserve">1) </w:t>
      </w:r>
      <w:r w:rsidR="008E014F">
        <w:t xml:space="preserve">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</w:t>
      </w:r>
      <w:r w:rsidR="008E014F">
        <w:lastRenderedPageBreak/>
        <w:t>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8E014F" w:rsidRDefault="008E014F" w:rsidP="008E014F">
      <w:pPr>
        <w:pStyle w:val="ConsPlusNormal"/>
        <w:ind w:firstLine="540"/>
        <w:jc w:val="both"/>
      </w:pPr>
      <w:r>
        <w:t>2) транспорт общего пользования, за исключением метрополитена;</w:t>
      </w:r>
    </w:p>
    <w:p w:rsidR="008E014F" w:rsidRDefault="008E014F" w:rsidP="008E014F">
      <w:pPr>
        <w:pStyle w:val="ConsPlusNormal"/>
        <w:ind w:firstLine="540"/>
        <w:jc w:val="both"/>
      </w:pPr>
      <w:r>
        <w:t>3) объекты железнодорожного транспорта;</w:t>
      </w:r>
    </w:p>
    <w:p w:rsidR="008E014F" w:rsidRDefault="008E014F" w:rsidP="008E014F">
      <w:pPr>
        <w:pStyle w:val="ConsPlusNormal"/>
        <w:ind w:firstLine="540"/>
        <w:jc w:val="both"/>
      </w:pPr>
      <w:r>
        <w:t>4) объекты трубопроводного транспорта;</w:t>
      </w:r>
    </w:p>
    <w:p w:rsidR="008E014F" w:rsidRDefault="008E014F" w:rsidP="008E014F">
      <w:pPr>
        <w:pStyle w:val="ConsPlusNormal"/>
        <w:ind w:firstLine="540"/>
        <w:jc w:val="both"/>
      </w:pPr>
      <w: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8E014F" w:rsidRDefault="008E014F" w:rsidP="008E014F">
      <w:pPr>
        <w:pStyle w:val="ConsPlusNormal"/>
        <w:ind w:firstLine="540"/>
        <w:jc w:val="both"/>
      </w:pPr>
      <w:r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8E014F" w:rsidRDefault="008E014F" w:rsidP="008E014F">
      <w:pPr>
        <w:pStyle w:val="ConsPlusNormal"/>
        <w:ind w:firstLine="540"/>
        <w:jc w:val="both"/>
      </w:pPr>
      <w:r>
        <w:t xml:space="preserve">7) воздушные суда, аэродромы, аэропорты, технические средства и </w:t>
      </w:r>
      <w:proofErr w:type="gramStart"/>
      <w:r>
        <w:t>другие</w:t>
      </w:r>
      <w:proofErr w:type="gramEnd"/>
      <w: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8E014F" w:rsidRDefault="008E014F" w:rsidP="008E014F">
      <w:pPr>
        <w:pStyle w:val="ConsPlusNormal"/>
        <w:ind w:firstLine="540"/>
        <w:jc w:val="both"/>
      </w:pPr>
      <w:r>
        <w:t>8) объекты по производству, передаче и распределению электрической энергии;</w:t>
      </w:r>
    </w:p>
    <w:p w:rsidR="008E014F" w:rsidRDefault="008E014F" w:rsidP="008E014F">
      <w:pPr>
        <w:pStyle w:val="ConsPlusNormal"/>
        <w:ind w:firstLine="540"/>
        <w:jc w:val="both"/>
      </w:pPr>
      <w:r>
        <w:t>9) гидротехнические сооружения, стационарные и (или) плавучие платформы, искусственные острова;</w:t>
      </w:r>
    </w:p>
    <w:p w:rsidR="008E014F" w:rsidRDefault="008E014F" w:rsidP="008E014F">
      <w:pPr>
        <w:pStyle w:val="ConsPlusNormal"/>
        <w:ind w:firstLine="540"/>
        <w:jc w:val="both"/>
      </w:pPr>
      <w:r>
        <w:t>10)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8E014F" w:rsidRDefault="008E014F" w:rsidP="008E014F">
      <w:pPr>
        <w:pStyle w:val="ConsPlusNormal"/>
        <w:ind w:firstLine="540"/>
        <w:jc w:val="both"/>
      </w:pPr>
      <w: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8E014F" w:rsidRDefault="008E014F" w:rsidP="008E014F">
      <w:pPr>
        <w:pStyle w:val="ConsPlusNormal"/>
        <w:ind w:firstLine="540"/>
        <w:jc w:val="both"/>
      </w:pPr>
      <w: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8E014F" w:rsidRDefault="008E014F" w:rsidP="008E014F">
      <w:pPr>
        <w:pStyle w:val="ConsPlusNormal"/>
        <w:ind w:firstLine="540"/>
        <w:jc w:val="both"/>
      </w:pPr>
      <w:r>
        <w:t>13) объекты, на которых осуществляются обработка, утилизация, обезвреживание, размещение твердых коммунальных отходов;</w:t>
      </w:r>
    </w:p>
    <w:p w:rsidR="008E014F" w:rsidRDefault="008E014F" w:rsidP="008E014F">
      <w:pPr>
        <w:pStyle w:val="ConsPlusNormal"/>
        <w:ind w:firstLine="540"/>
        <w:jc w:val="both"/>
      </w:pPr>
      <w:r>
        <w:t>14) объекты благоустройства территорий, в том числе для их освещения;</w:t>
      </w:r>
    </w:p>
    <w:p w:rsidR="008E014F" w:rsidRDefault="008E014F" w:rsidP="008E014F">
      <w:pPr>
        <w:pStyle w:val="ConsPlusNormal"/>
        <w:ind w:firstLine="540"/>
        <w:jc w:val="both"/>
      </w:pPr>
      <w: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3F226C" w:rsidRPr="003F226C" w:rsidRDefault="003F226C" w:rsidP="003F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26C">
        <w:rPr>
          <w:rFonts w:ascii="Times New Roman" w:hAnsi="Times New Roman" w:cs="Times New Roman"/>
          <w:sz w:val="28"/>
          <w:szCs w:val="28"/>
        </w:rPr>
        <w:t xml:space="preserve">16)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</w:t>
      </w:r>
      <w:hyperlink r:id="rId8" w:history="1">
        <w:r w:rsidRPr="003F226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F226C">
        <w:rPr>
          <w:rFonts w:ascii="Times New Roman" w:hAnsi="Times New Roman" w:cs="Times New Roman"/>
          <w:sz w:val="28"/>
          <w:szCs w:val="28"/>
        </w:rPr>
        <w:t xml:space="preserve"> и определенные согласно критериям, установленным Правительством Российской Федерации.</w:t>
      </w:r>
      <w:proofErr w:type="gramEnd"/>
    </w:p>
    <w:p w:rsidR="003F226C" w:rsidRPr="003F226C" w:rsidRDefault="003F226C" w:rsidP="003F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26C">
        <w:rPr>
          <w:rFonts w:ascii="Times New Roman" w:hAnsi="Times New Roman" w:cs="Times New Roman"/>
          <w:sz w:val="28"/>
          <w:szCs w:val="28"/>
        </w:rPr>
        <w:t>17) объекты охотничьей инфраструктуры;</w:t>
      </w:r>
    </w:p>
    <w:p w:rsidR="008E014F" w:rsidRPr="003F226C" w:rsidRDefault="003F226C" w:rsidP="003F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промышленности.</w:t>
      </w:r>
    </w:p>
    <w:p w:rsidR="008E014F" w:rsidRDefault="0003494F" w:rsidP="008E014F">
      <w:pPr>
        <w:pStyle w:val="ConsPlusNormal"/>
        <w:ind w:firstLine="540"/>
        <w:jc w:val="both"/>
      </w:pPr>
      <w:r>
        <w:t>3</w:t>
      </w:r>
      <w:r w:rsidR="003826D7">
        <w:t>.</w:t>
      </w:r>
      <w:r w:rsidR="008E014F">
        <w:t xml:space="preserve">2. Объектом соглашения из перечня указанных в </w:t>
      </w:r>
      <w:r>
        <w:t>пункте 3</w:t>
      </w:r>
      <w:r w:rsidR="00CA421E">
        <w:t>.1.настоящего Положения</w:t>
      </w:r>
      <w:r w:rsidR="003826D7">
        <w:t xml:space="preserve"> </w:t>
      </w:r>
      <w:r w:rsidR="008E014F">
        <w:t>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8E014F" w:rsidRDefault="0003494F" w:rsidP="008E014F">
      <w:pPr>
        <w:pStyle w:val="ConsPlusNormal"/>
        <w:ind w:firstLine="540"/>
        <w:jc w:val="both"/>
      </w:pPr>
      <w:r>
        <w:t>3</w:t>
      </w:r>
      <w:r w:rsidR="003826D7">
        <w:t>.3.</w:t>
      </w:r>
      <w:r w:rsidR="008E014F">
        <w:t xml:space="preserve">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EB4D86" w:rsidRDefault="0003494F" w:rsidP="008E014F">
      <w:pPr>
        <w:pStyle w:val="ConsPlusNormal"/>
        <w:ind w:firstLine="540"/>
        <w:jc w:val="both"/>
      </w:pPr>
      <w:r>
        <w:t>3</w:t>
      </w:r>
      <w:r w:rsidR="003826D7">
        <w:t xml:space="preserve">.4. </w:t>
      </w:r>
      <w:r w:rsidR="008E014F">
        <w:t xml:space="preserve"> Не допускается передача частному партнеру объекта соглашения (входящего в его состав имущества), которое на момент заключения соглашения </w:t>
      </w:r>
      <w:r w:rsidR="003826D7">
        <w:t xml:space="preserve">принадлежит </w:t>
      </w:r>
      <w:r w:rsidR="008E014F">
        <w:t xml:space="preserve"> муниципальному унитарному предприятию на праве хозяйственного ведения </w:t>
      </w:r>
      <w:r w:rsidR="003826D7">
        <w:t xml:space="preserve">либо </w:t>
      </w:r>
      <w:r w:rsidR="008E014F">
        <w:t xml:space="preserve"> муниципальному бюджетному учреждению на праве оперативного управления.</w:t>
      </w:r>
    </w:p>
    <w:p w:rsidR="0003494F" w:rsidRDefault="0003494F" w:rsidP="008E014F">
      <w:pPr>
        <w:pStyle w:val="ConsPlusNormal"/>
        <w:ind w:firstLine="540"/>
        <w:jc w:val="both"/>
      </w:pPr>
    </w:p>
    <w:p w:rsidR="0003494F" w:rsidRDefault="0003494F" w:rsidP="0003494F">
      <w:pPr>
        <w:pStyle w:val="ConsPlusNormal"/>
        <w:ind w:firstLine="540"/>
        <w:jc w:val="center"/>
      </w:pPr>
      <w:r>
        <w:t xml:space="preserve">4. Этапы принятия решений о заключении соглашений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03494F" w:rsidRDefault="0003494F" w:rsidP="0003494F">
      <w:pPr>
        <w:pStyle w:val="ConsPlusNormal"/>
        <w:ind w:firstLine="540"/>
        <w:jc w:val="center"/>
      </w:pPr>
    </w:p>
    <w:p w:rsidR="0003494F" w:rsidRDefault="0003494F" w:rsidP="0003494F">
      <w:pPr>
        <w:pStyle w:val="ConsPlusNormal"/>
        <w:ind w:firstLine="540"/>
        <w:jc w:val="both"/>
      </w:pPr>
      <w:r>
        <w:t>4.1. Выдвижение инициативы публичного или частного партнера</w:t>
      </w:r>
    </w:p>
    <w:p w:rsidR="001D0F3D" w:rsidRDefault="0003494F" w:rsidP="001D0F3D">
      <w:pPr>
        <w:pStyle w:val="ConsPlusNormal"/>
        <w:ind w:firstLine="540"/>
        <w:jc w:val="both"/>
      </w:pPr>
      <w:r>
        <w:t xml:space="preserve">4.2. Разработка предложения о реализации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1D0F3D" w:rsidRDefault="001D0F3D" w:rsidP="001D0F3D">
      <w:pPr>
        <w:pStyle w:val="ConsPlusNormal"/>
        <w:ind w:firstLine="540"/>
        <w:jc w:val="both"/>
      </w:pPr>
      <w:r>
        <w:t xml:space="preserve">4.3. Рассмотрение предложения о реализации проекта публичным партнером с принятием решений о направлении предложения о реализации проекта </w:t>
      </w:r>
      <w:proofErr w:type="spellStart"/>
      <w:r>
        <w:t>муниципально</w:t>
      </w:r>
      <w:proofErr w:type="spellEnd"/>
      <w:r>
        <w:t>-частного партнерства для оценки его эффективности и определения его сравнительного преимущества или невозможности реализации проекта</w:t>
      </w:r>
    </w:p>
    <w:p w:rsidR="007E1A66" w:rsidRDefault="001D0F3D" w:rsidP="0003494F">
      <w:pPr>
        <w:pStyle w:val="ConsPlusNormal"/>
        <w:ind w:firstLine="540"/>
        <w:jc w:val="both"/>
      </w:pPr>
      <w:r>
        <w:t>4.4</w:t>
      </w:r>
      <w:r w:rsidR="0003494F">
        <w:t xml:space="preserve">. Направление предложения о реализации проекта </w:t>
      </w:r>
      <w:proofErr w:type="spellStart"/>
      <w:r w:rsidR="0003494F">
        <w:t>муниципально</w:t>
      </w:r>
      <w:proofErr w:type="spellEnd"/>
      <w:r w:rsidR="0003494F">
        <w:t>-частного партнерства для оценки его эффективности и определения его сравнительного преимущества</w:t>
      </w:r>
      <w:r>
        <w:t xml:space="preserve"> </w:t>
      </w:r>
    </w:p>
    <w:p w:rsidR="0003494F" w:rsidRDefault="001D0F3D" w:rsidP="0003494F">
      <w:pPr>
        <w:pStyle w:val="ConsPlusNormal"/>
        <w:ind w:firstLine="540"/>
        <w:jc w:val="both"/>
      </w:pPr>
      <w:r>
        <w:t>4.5</w:t>
      </w:r>
      <w:r w:rsidR="007E1A66">
        <w:t>. Получение заключения об эффективности проекта и его сравнительном преимуществе либо заключения о неэффективности проекта и (или) об отсутствии его сравнительного преимущества</w:t>
      </w:r>
    </w:p>
    <w:p w:rsidR="0003494F" w:rsidRDefault="001D0F3D" w:rsidP="0003494F">
      <w:pPr>
        <w:pStyle w:val="ConsPlusNormal"/>
        <w:ind w:firstLine="540"/>
        <w:jc w:val="both"/>
      </w:pPr>
      <w:r>
        <w:t>4.6</w:t>
      </w:r>
      <w:r w:rsidR="0003494F">
        <w:t xml:space="preserve">. </w:t>
      </w:r>
      <w:r w:rsidR="007E1A66">
        <w:t>Принятие решения о реализации проекта при получении  заключения об эффективности проекта  и его сравнительном преимуществе</w:t>
      </w:r>
    </w:p>
    <w:p w:rsidR="001D0F3D" w:rsidRDefault="001D0F3D" w:rsidP="0003494F">
      <w:pPr>
        <w:pStyle w:val="ConsPlusNormal"/>
        <w:ind w:firstLine="540"/>
        <w:jc w:val="both"/>
      </w:pPr>
      <w:r>
        <w:t xml:space="preserve">4.7. Осуществление уполномоченным органом </w:t>
      </w:r>
      <w:r w:rsidR="00244866">
        <w:t xml:space="preserve">мониторинга реализации соглашения о </w:t>
      </w:r>
      <w:proofErr w:type="spellStart"/>
      <w:r w:rsidR="00244866">
        <w:t>муниципально</w:t>
      </w:r>
      <w:proofErr w:type="spellEnd"/>
      <w:r w:rsidR="00244866">
        <w:t>-частном партнерстве</w:t>
      </w:r>
    </w:p>
    <w:p w:rsidR="007E1A66" w:rsidRPr="008E014F" w:rsidRDefault="00244866" w:rsidP="0003494F">
      <w:pPr>
        <w:pStyle w:val="ConsPlusNormal"/>
        <w:ind w:firstLine="540"/>
        <w:jc w:val="both"/>
      </w:pPr>
      <w:r>
        <w:t>4.8</w:t>
      </w:r>
      <w:r w:rsidR="007E1A66">
        <w:t xml:space="preserve">. Заключение соглашения о </w:t>
      </w:r>
      <w:proofErr w:type="spellStart"/>
      <w:r w:rsidR="007E1A66">
        <w:t>муниципально</w:t>
      </w:r>
      <w:proofErr w:type="spellEnd"/>
      <w:r w:rsidR="007E1A66">
        <w:t>-частном партнерстве</w:t>
      </w:r>
    </w:p>
    <w:p w:rsidR="00EB4D86" w:rsidRPr="00EB4D86" w:rsidRDefault="00EB4D86" w:rsidP="0038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15" w:rsidRPr="00EB4D86" w:rsidRDefault="00EB4D86" w:rsidP="00C2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B4D86" w:rsidRPr="00EB4D86" w:rsidRDefault="00CA421E" w:rsidP="004218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4D86"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органов местно</w:t>
      </w:r>
      <w:r w:rsidR="003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</w:t>
      </w:r>
      <w:r w:rsidR="00EB4D86"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B4D86" w:rsidRPr="00EB4D86" w:rsidRDefault="00EB4D86" w:rsidP="004218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proofErr w:type="spellStart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</w:t>
      </w:r>
    </w:p>
    <w:p w:rsidR="00EB4D86" w:rsidRPr="00EB4D86" w:rsidRDefault="00EB4D86" w:rsidP="00421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</w:p>
    <w:p w:rsidR="003826D7" w:rsidRDefault="00E35B37" w:rsidP="005012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B4D86"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38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Елабужского муниципального района:</w:t>
      </w:r>
    </w:p>
    <w:p w:rsidR="00DC0DE4" w:rsidRDefault="00501232" w:rsidP="005012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определяет орган </w:t>
      </w:r>
      <w:r w:rsidR="00DC0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 района на осуществление полномочий, предусмотренных частью 2 статьи 18 Закона № 224-ФЗ;</w:t>
      </w:r>
    </w:p>
    <w:p w:rsidR="00DC0DE4" w:rsidRDefault="00DC0DE4" w:rsidP="004218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принимает решение о реализации проекта </w:t>
      </w:r>
      <w:proofErr w:type="spellStart"/>
      <w:r w:rsid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-частного партнерства, если публичным партнером является муниципальное образование </w:t>
      </w:r>
      <w:proofErr w:type="spellStart"/>
      <w:r w:rsid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Елабужский</w:t>
      </w:r>
      <w:proofErr w:type="spellEnd"/>
      <w:r w:rsid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 либо планируется проведение совместного конкурса с участием муниципального образования </w:t>
      </w:r>
      <w:proofErr w:type="spellStart"/>
      <w:r w:rsid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Елабужский</w:t>
      </w:r>
      <w:proofErr w:type="spellEnd"/>
      <w:r w:rsid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</w:t>
      </w:r>
      <w:r w:rsidR="006D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случаев, в котором планируется проведение совместного конкурса с участием Российской Федерации, Республики Татарстан)</w:t>
      </w:r>
      <w:r w:rsid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35B37" w:rsidRDefault="00E35B37" w:rsidP="004218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направляет в </w:t>
      </w:r>
      <w:r w:rsidR="0050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исполнительной власти Республики Татарстан, определенный высшим исполнительным органом государственной власти Республики Татарстан, проект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-частного партнерства для проведения оценки эффективности проекта и определения его сравнительного преимущества  в соответствии со статьей 9 Закона №224-ФЗ;</w:t>
      </w:r>
    </w:p>
    <w:p w:rsidR="008449AA" w:rsidRDefault="008449AA" w:rsidP="00E35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осуществляет иные полномочия, предусмотренные Федеральным законом,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</w:t>
      </w:r>
      <w:proofErr w:type="gramEnd"/>
    </w:p>
    <w:p w:rsidR="00EB4D86" w:rsidRPr="00EB4D86" w:rsidRDefault="00E35B37" w:rsidP="004218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38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4D86"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42183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r w:rsidR="0084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B4D86"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DE4" w:rsidRPr="00501232" w:rsidRDefault="00EB4D86" w:rsidP="005012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принимает нормативные правовые акты, регулирующие отношения в сфере </w:t>
      </w:r>
      <w:proofErr w:type="spellStart"/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DC0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</w:t>
      </w:r>
      <w:proofErr w:type="spellEnd"/>
      <w:r w:rsidR="00DC0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-частного партнерства</w:t>
      </w:r>
      <w:r w:rsidR="00A92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полномочий, установленных законодательством</w:t>
      </w:r>
      <w:r w:rsidR="00DC0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4D86" w:rsidRPr="00EB4D86" w:rsidRDefault="00EB4D86" w:rsidP="005012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 составе бюджета муниципального района расходы, связ</w:t>
      </w:r>
      <w:r w:rsidR="00DB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с участием  </w:t>
      </w:r>
      <w:r w:rsid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proofErr w:type="spellEnd"/>
      <w:r w:rsidR="00CA421E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партнерстве;</w:t>
      </w:r>
    </w:p>
    <w:p w:rsidR="00EB4D86" w:rsidRPr="00EB4D86" w:rsidRDefault="00EB4D86" w:rsidP="004218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в соответствии с федеральным законодательством, законодательством Республик</w:t>
      </w:r>
      <w:r w:rsidR="004218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и нормативными</w:t>
      </w:r>
      <w:r w:rsidR="0042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721CA" w:rsidRDefault="00E35B37" w:rsidP="00501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B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50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72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Уполномоченный орган, определенный Главой района в соответствии с частью 2 статьи 18 Закона №224-ФЗ:</w:t>
      </w:r>
    </w:p>
    <w:p w:rsidR="00501232" w:rsidRDefault="00DB4AA4" w:rsidP="00501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232">
        <w:rPr>
          <w:rFonts w:ascii="Times New Roman" w:hAnsi="Times New Roman" w:cs="Times New Roman"/>
          <w:sz w:val="28"/>
          <w:szCs w:val="28"/>
        </w:rPr>
        <w:t xml:space="preserve"> - обеспечивает координацию деятельности органов местного самоуправления при реализации проекта </w:t>
      </w:r>
      <w:proofErr w:type="spellStart"/>
      <w:r w:rsidR="0050123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01232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01232" w:rsidRDefault="00501232" w:rsidP="00501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01232" w:rsidRDefault="00501232" w:rsidP="00501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осуществляет мониторинг реализации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01232" w:rsidRDefault="00501232" w:rsidP="00501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содействует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01232" w:rsidRDefault="00501232" w:rsidP="00501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ведение реестра заключенных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01232" w:rsidRDefault="00501232" w:rsidP="00501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открытость и доступность информации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01232" w:rsidRDefault="00501232" w:rsidP="00501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представление в уполномоченный орган результатов мониторинга реализации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01232" w:rsidRDefault="00501232" w:rsidP="00501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предусмотренные </w:t>
      </w:r>
      <w:r w:rsidR="004350D2">
        <w:rPr>
          <w:rFonts w:ascii="Times New Roman" w:hAnsi="Times New Roman" w:cs="Times New Roman"/>
          <w:sz w:val="28"/>
          <w:szCs w:val="28"/>
        </w:rPr>
        <w:t>Законом № 224-ФЗ</w:t>
      </w:r>
      <w:r>
        <w:rPr>
          <w:rFonts w:ascii="Times New Roman" w:hAnsi="Times New Roman" w:cs="Times New Roman"/>
          <w:sz w:val="28"/>
          <w:szCs w:val="28"/>
        </w:rPr>
        <w:t>, другими федеральными законами, за</w:t>
      </w:r>
      <w:r w:rsidR="004350D2">
        <w:rPr>
          <w:rFonts w:ascii="Times New Roman" w:hAnsi="Times New Roman" w:cs="Times New Roman"/>
          <w:sz w:val="28"/>
          <w:szCs w:val="28"/>
        </w:rPr>
        <w:t>конами Республики Татарстан, уставом района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707E15" w:rsidRDefault="00707E15" w:rsidP="00ED2A7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4E" w:rsidRDefault="004350D2" w:rsidP="00B048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</w:rPr>
      </w:pPr>
      <w:bookmarkStart w:id="4" w:name="sub_107"/>
      <w:r>
        <w:rPr>
          <w:rFonts w:ascii="Times New Roman" w:eastAsia="Calibri" w:hAnsi="Times New Roman"/>
          <w:b/>
          <w:bCs/>
          <w:color w:val="26282F"/>
          <w:sz w:val="28"/>
          <w:szCs w:val="28"/>
        </w:rPr>
        <w:t>6</w:t>
      </w:r>
      <w:r w:rsidR="00B0484E">
        <w:rPr>
          <w:rFonts w:ascii="Times New Roman" w:eastAsia="Calibri" w:hAnsi="Times New Roman"/>
          <w:b/>
          <w:bCs/>
          <w:color w:val="26282F"/>
          <w:sz w:val="28"/>
          <w:szCs w:val="28"/>
        </w:rPr>
        <w:t>.</w:t>
      </w:r>
      <w:r w:rsidR="00B0484E">
        <w:rPr>
          <w:rFonts w:ascii="Times New Roman" w:eastAsia="Calibri" w:hAnsi="Times New Roman"/>
          <w:sz w:val="28"/>
          <w:szCs w:val="28"/>
        </w:rPr>
        <w:t xml:space="preserve"> Разработка предложения о реализации проекта </w:t>
      </w:r>
      <w:proofErr w:type="spellStart"/>
      <w:r w:rsidR="00B0484E">
        <w:rPr>
          <w:rFonts w:ascii="Times New Roman" w:eastAsia="Calibri" w:hAnsi="Times New Roman"/>
          <w:sz w:val="28"/>
          <w:szCs w:val="28"/>
        </w:rPr>
        <w:t>муниципально</w:t>
      </w:r>
      <w:proofErr w:type="spellEnd"/>
      <w:r w:rsidR="00B0484E">
        <w:rPr>
          <w:rFonts w:ascii="Times New Roman" w:eastAsia="Calibri" w:hAnsi="Times New Roman"/>
          <w:sz w:val="28"/>
          <w:szCs w:val="28"/>
        </w:rPr>
        <w:t>-частного партнерства</w:t>
      </w:r>
    </w:p>
    <w:p w:rsidR="00B0484E" w:rsidRDefault="00B0484E" w:rsidP="00B048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bookmarkEnd w:id="4"/>
    <w:p w:rsidR="00B0484E" w:rsidRDefault="00A92738" w:rsidP="00B048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6.1. </w:t>
      </w:r>
      <w:r w:rsidR="00B0484E">
        <w:rPr>
          <w:rFonts w:ascii="Times New Roman" w:eastAsia="Calibri" w:hAnsi="Times New Roman"/>
          <w:sz w:val="28"/>
          <w:szCs w:val="28"/>
        </w:rPr>
        <w:t xml:space="preserve">Разработка предложения о реализации проекта </w:t>
      </w:r>
      <w:proofErr w:type="spellStart"/>
      <w:r w:rsidR="00B0484E">
        <w:rPr>
          <w:rFonts w:ascii="Times New Roman" w:eastAsia="Calibri" w:hAnsi="Times New Roman"/>
          <w:sz w:val="28"/>
          <w:szCs w:val="28"/>
        </w:rPr>
        <w:t>муниципально</w:t>
      </w:r>
      <w:proofErr w:type="spellEnd"/>
      <w:r w:rsidR="00B0484E">
        <w:rPr>
          <w:rFonts w:ascii="Times New Roman" w:eastAsia="Calibri" w:hAnsi="Times New Roman"/>
          <w:sz w:val="28"/>
          <w:szCs w:val="28"/>
        </w:rPr>
        <w:t xml:space="preserve">-частного партнерства осуществляется в соответствии с </w:t>
      </w:r>
      <w:r w:rsidR="004350D2">
        <w:rPr>
          <w:rFonts w:ascii="Times New Roman" w:eastAsia="Calibri" w:hAnsi="Times New Roman"/>
          <w:sz w:val="28"/>
          <w:szCs w:val="28"/>
        </w:rPr>
        <w:t>Законом № 224-ФЗ.</w:t>
      </w:r>
    </w:p>
    <w:p w:rsidR="00244866" w:rsidRDefault="00244866" w:rsidP="00B048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244866" w:rsidRDefault="00244866" w:rsidP="007220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sub_108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7</w:t>
      </w:r>
      <w:r w:rsidRPr="0024486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.</w:t>
      </w:r>
      <w:r w:rsidRPr="00244866">
        <w:rPr>
          <w:rFonts w:ascii="Times New Roman" w:eastAsia="Calibri" w:hAnsi="Times New Roman" w:cs="Times New Roman"/>
          <w:sz w:val="28"/>
          <w:szCs w:val="28"/>
        </w:rPr>
        <w:t xml:space="preserve"> Рассмотрение предложения о реализации проекта </w:t>
      </w:r>
      <w:proofErr w:type="spellStart"/>
      <w:r w:rsidRPr="00244866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244866">
        <w:rPr>
          <w:rFonts w:ascii="Times New Roman" w:eastAsia="Calibri" w:hAnsi="Times New Roman" w:cs="Times New Roman"/>
          <w:sz w:val="28"/>
          <w:szCs w:val="28"/>
        </w:rPr>
        <w:t>-частного па</w:t>
      </w:r>
      <w:r>
        <w:rPr>
          <w:rFonts w:ascii="Times New Roman" w:eastAsia="Calibri" w:hAnsi="Times New Roman" w:cs="Times New Roman"/>
          <w:sz w:val="28"/>
          <w:szCs w:val="28"/>
        </w:rPr>
        <w:t>ртнерства</w:t>
      </w:r>
    </w:p>
    <w:p w:rsidR="00244866" w:rsidRPr="00244866" w:rsidRDefault="00244866" w:rsidP="00244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5"/>
    <w:p w:rsidR="00244866" w:rsidRPr="00244866" w:rsidRDefault="00A92738" w:rsidP="00244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244866" w:rsidRPr="00244866">
        <w:rPr>
          <w:rFonts w:ascii="Times New Roman" w:eastAsia="Calibri" w:hAnsi="Times New Roman" w:cs="Times New Roman"/>
          <w:sz w:val="28"/>
          <w:szCs w:val="28"/>
        </w:rPr>
        <w:t xml:space="preserve">Рассмотрение предложения о реализации проекта </w:t>
      </w:r>
      <w:proofErr w:type="spellStart"/>
      <w:r w:rsidR="00244866" w:rsidRPr="00244866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244866" w:rsidRPr="00244866">
        <w:rPr>
          <w:rFonts w:ascii="Times New Roman" w:eastAsia="Calibri" w:hAnsi="Times New Roman" w:cs="Times New Roman"/>
          <w:sz w:val="28"/>
          <w:szCs w:val="28"/>
        </w:rPr>
        <w:t xml:space="preserve">-частного партнерства уполномоченным органом осуществляется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со статьей 8  Закона</w:t>
      </w:r>
      <w:r w:rsidR="00244866">
        <w:rPr>
          <w:rFonts w:ascii="Times New Roman" w:eastAsia="Calibri" w:hAnsi="Times New Roman" w:cs="Times New Roman"/>
          <w:sz w:val="28"/>
          <w:szCs w:val="28"/>
        </w:rPr>
        <w:t xml:space="preserve"> № 224-ФЗ и порядком, установленном Правительством Российской Федерации</w:t>
      </w:r>
      <w:r w:rsidR="00244866" w:rsidRPr="002448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866" w:rsidRDefault="00244866" w:rsidP="00B048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B0484E" w:rsidRDefault="00722035" w:rsidP="004350D2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/>
          <w:bCs/>
          <w:color w:val="26282F"/>
          <w:sz w:val="28"/>
          <w:szCs w:val="28"/>
        </w:rPr>
        <w:t>8</w:t>
      </w:r>
      <w:r w:rsidR="004350D2">
        <w:rPr>
          <w:rFonts w:ascii="Times New Roman" w:eastAsia="Calibri" w:hAnsi="Times New Roman"/>
          <w:bCs/>
          <w:color w:val="26282F"/>
          <w:sz w:val="28"/>
          <w:szCs w:val="28"/>
        </w:rPr>
        <w:t xml:space="preserve">. Принятие решения о реализации проекта </w:t>
      </w:r>
      <w:proofErr w:type="spellStart"/>
      <w:r w:rsidR="004350D2">
        <w:rPr>
          <w:rFonts w:ascii="Times New Roman" w:eastAsia="Calibri" w:hAnsi="Times New Roman"/>
          <w:bCs/>
          <w:color w:val="26282F"/>
          <w:sz w:val="28"/>
          <w:szCs w:val="28"/>
        </w:rPr>
        <w:t>муниципально</w:t>
      </w:r>
      <w:proofErr w:type="spellEnd"/>
      <w:r w:rsidR="004350D2">
        <w:rPr>
          <w:rFonts w:ascii="Times New Roman" w:eastAsia="Calibri" w:hAnsi="Times New Roman"/>
          <w:bCs/>
          <w:color w:val="26282F"/>
          <w:sz w:val="28"/>
          <w:szCs w:val="28"/>
        </w:rPr>
        <w:t>-частного партнерства</w:t>
      </w:r>
    </w:p>
    <w:p w:rsidR="004350D2" w:rsidRDefault="00722035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26282F"/>
          <w:sz w:val="28"/>
          <w:szCs w:val="28"/>
        </w:rPr>
        <w:t>8</w:t>
      </w:r>
      <w:r w:rsidR="004350D2">
        <w:rPr>
          <w:rFonts w:ascii="Times New Roman" w:eastAsia="Calibri" w:hAnsi="Times New Roman"/>
          <w:bCs/>
          <w:color w:val="26282F"/>
          <w:sz w:val="28"/>
          <w:szCs w:val="28"/>
        </w:rPr>
        <w:t xml:space="preserve">.1. </w:t>
      </w:r>
      <w:r w:rsidR="00435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0D2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принимается </w:t>
      </w:r>
      <w:r w:rsidR="00A34A24">
        <w:rPr>
          <w:rFonts w:ascii="Times New Roman" w:hAnsi="Times New Roman" w:cs="Times New Roman"/>
          <w:sz w:val="28"/>
          <w:szCs w:val="28"/>
        </w:rPr>
        <w:t xml:space="preserve">главой Елабужского муниципального района муниципального образования  (за исключением случаев проведения совместного конкурса с участием Российской Федерации, Республики Татарстан) </w:t>
      </w:r>
      <w:r w:rsidR="004350D2">
        <w:rPr>
          <w:rFonts w:ascii="Times New Roman" w:hAnsi="Times New Roman" w:cs="Times New Roman"/>
          <w:sz w:val="28"/>
          <w:szCs w:val="28"/>
        </w:rPr>
        <w:t xml:space="preserve">при наличии положительного заключения </w:t>
      </w:r>
      <w:r w:rsidR="00A34A24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Республики Татарстан, </w:t>
      </w:r>
      <w:r w:rsidR="004350D2">
        <w:rPr>
          <w:rFonts w:ascii="Times New Roman" w:hAnsi="Times New Roman" w:cs="Times New Roman"/>
          <w:sz w:val="28"/>
          <w:szCs w:val="28"/>
        </w:rPr>
        <w:t>уполномоченного</w:t>
      </w:r>
      <w:r w:rsidR="00A34A24">
        <w:rPr>
          <w:rFonts w:ascii="Times New Roman" w:hAnsi="Times New Roman" w:cs="Times New Roman"/>
          <w:sz w:val="28"/>
          <w:szCs w:val="28"/>
        </w:rPr>
        <w:t xml:space="preserve"> на проведение оценки эффективности </w:t>
      </w:r>
      <w:proofErr w:type="spellStart"/>
      <w:r w:rsidR="00A34A2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34A24">
        <w:rPr>
          <w:rFonts w:ascii="Times New Roman" w:hAnsi="Times New Roman" w:cs="Times New Roman"/>
          <w:sz w:val="28"/>
          <w:szCs w:val="28"/>
        </w:rPr>
        <w:t xml:space="preserve">-частного партнерства и определение его сравнительного преимущества, </w:t>
      </w:r>
      <w:r w:rsidR="004350D2">
        <w:rPr>
          <w:rFonts w:ascii="Times New Roman" w:hAnsi="Times New Roman" w:cs="Times New Roman"/>
          <w:sz w:val="28"/>
          <w:szCs w:val="28"/>
        </w:rPr>
        <w:t xml:space="preserve"> в срок, не превышающий шестидесяти дней со дня получения положительного заключения.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определяется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посредством включения в соглашение обязательных его элементов и определения последовательности их реализации. </w:t>
      </w:r>
    </w:p>
    <w:p w:rsidR="00722035" w:rsidRDefault="00722035" w:rsidP="0072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Обязательными элементами соглашения являются:</w:t>
      </w:r>
    </w:p>
    <w:p w:rsidR="00722035" w:rsidRDefault="00722035" w:rsidP="0072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строительство и (или) реконструкция (далее также - создание) объекта соглашения частным партнером;</w:t>
      </w:r>
    </w:p>
    <w:p w:rsidR="00722035" w:rsidRDefault="00722035" w:rsidP="0072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частным партнером полного или частичного финансирования создания объекта соглашения;</w:t>
      </w:r>
    </w:p>
    <w:p w:rsidR="00722035" w:rsidRDefault="00722035" w:rsidP="0072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частным партнером эксплуатации и (или) технического обслуживания объекта соглашения;</w:t>
      </w:r>
    </w:p>
    <w:p w:rsidR="00722035" w:rsidRDefault="00722035" w:rsidP="0072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возникновение у частного партнера права собственности на объект соглашения при условии обременения объекта соглашения в соответствии с Законом №224-ФЗ.</w:t>
      </w:r>
    </w:p>
    <w:p w:rsidR="004350D2" w:rsidRDefault="00722035" w:rsidP="00A3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"/>
      <w:bookmarkEnd w:id="6"/>
      <w:r>
        <w:rPr>
          <w:rFonts w:ascii="Times New Roman" w:hAnsi="Times New Roman" w:cs="Times New Roman"/>
          <w:sz w:val="28"/>
          <w:szCs w:val="28"/>
        </w:rPr>
        <w:t>8.3</w:t>
      </w:r>
      <w:r w:rsidR="00A34A24">
        <w:rPr>
          <w:rFonts w:ascii="Times New Roman" w:hAnsi="Times New Roman" w:cs="Times New Roman"/>
          <w:sz w:val="28"/>
          <w:szCs w:val="28"/>
        </w:rPr>
        <w:t>.</w:t>
      </w:r>
      <w:r w:rsidR="004350D2">
        <w:rPr>
          <w:rFonts w:ascii="Times New Roman" w:hAnsi="Times New Roman" w:cs="Times New Roman"/>
          <w:sz w:val="28"/>
          <w:szCs w:val="28"/>
        </w:rPr>
        <w:t xml:space="preserve"> Решением о реализации проекта утверждаются, за исключением случая, предусмотренного </w:t>
      </w:r>
      <w:r>
        <w:rPr>
          <w:rFonts w:ascii="Times New Roman" w:hAnsi="Times New Roman" w:cs="Times New Roman"/>
          <w:sz w:val="28"/>
          <w:szCs w:val="28"/>
        </w:rPr>
        <w:t>пунктом 8</w:t>
      </w:r>
      <w:r w:rsidR="00A34A24">
        <w:rPr>
          <w:rFonts w:ascii="Times New Roman" w:hAnsi="Times New Roman" w:cs="Times New Roman"/>
          <w:sz w:val="28"/>
          <w:szCs w:val="28"/>
        </w:rPr>
        <w:t>.3. настоящего раздела Положения:</w:t>
      </w:r>
    </w:p>
    <w:p w:rsidR="004350D2" w:rsidRDefault="004350D2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цели и задачи реализации такого проекта;</w:t>
      </w:r>
    </w:p>
    <w:p w:rsidR="004350D2" w:rsidRDefault="004350D2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4350D2" w:rsidRDefault="004350D2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существенные условия соглашения;</w:t>
      </w:r>
    </w:p>
    <w:p w:rsidR="004350D2" w:rsidRDefault="004350D2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4350D2" w:rsidRDefault="004350D2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4350D2" w:rsidRDefault="004350D2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критерии конкурса и параметры критериев конкурса;</w:t>
      </w:r>
    </w:p>
    <w:p w:rsidR="004350D2" w:rsidRDefault="004350D2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конкурсная документация или порядок и сроки ее утверждения;</w:t>
      </w:r>
    </w:p>
    <w:p w:rsidR="004350D2" w:rsidRDefault="004350D2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4350D2" w:rsidRDefault="004350D2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4350D2" w:rsidRDefault="004350D2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порядок и сроки заключения соглашения (в случае проведения совместного конкурса - соглашений);</w:t>
      </w:r>
    </w:p>
    <w:p w:rsidR="004350D2" w:rsidRDefault="004350D2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состав конкурсной комиссии и порядок его утверждения.</w:t>
      </w:r>
    </w:p>
    <w:p w:rsidR="004350D2" w:rsidRDefault="00722035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"/>
      <w:bookmarkEnd w:id="7"/>
      <w:r>
        <w:rPr>
          <w:rFonts w:ascii="Times New Roman" w:hAnsi="Times New Roman" w:cs="Times New Roman"/>
          <w:sz w:val="28"/>
          <w:szCs w:val="28"/>
        </w:rPr>
        <w:t>8.4</w:t>
      </w:r>
      <w:r w:rsidR="004350D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350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50D2">
        <w:rPr>
          <w:rFonts w:ascii="Times New Roman" w:hAnsi="Times New Roman" w:cs="Times New Roman"/>
          <w:sz w:val="28"/>
          <w:szCs w:val="28"/>
        </w:rPr>
        <w:t xml:space="preserve"> если решение о реализации проекта принято на основании предложения о реализации проекта, подготовленного инициатором проекта, данным решением утверждаются:</w:t>
      </w:r>
    </w:p>
    <w:p w:rsidR="004350D2" w:rsidRDefault="004350D2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цели и задачи реализации такого проекта;</w:t>
      </w:r>
    </w:p>
    <w:p w:rsidR="004350D2" w:rsidRDefault="004350D2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4350D2" w:rsidRDefault="004350D2" w:rsidP="00A3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A34A24">
        <w:rPr>
          <w:rFonts w:ascii="Times New Roman" w:hAnsi="Times New Roman" w:cs="Times New Roman"/>
          <w:sz w:val="28"/>
          <w:szCs w:val="28"/>
        </w:rPr>
        <w:t>ущественные условия соглашения.</w:t>
      </w:r>
    </w:p>
    <w:p w:rsidR="004350D2" w:rsidRDefault="00722035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A34A24">
        <w:rPr>
          <w:rFonts w:ascii="Times New Roman" w:hAnsi="Times New Roman" w:cs="Times New Roman"/>
          <w:sz w:val="28"/>
          <w:szCs w:val="28"/>
        </w:rPr>
        <w:t xml:space="preserve">. </w:t>
      </w:r>
      <w:r w:rsidR="004350D2">
        <w:rPr>
          <w:rFonts w:ascii="Times New Roman" w:hAnsi="Times New Roman" w:cs="Times New Roman"/>
          <w:sz w:val="28"/>
          <w:szCs w:val="28"/>
        </w:rPr>
        <w:t>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</w:t>
      </w:r>
      <w:r w:rsidR="00F973A4">
        <w:rPr>
          <w:rFonts w:ascii="Times New Roman" w:hAnsi="Times New Roman" w:cs="Times New Roman"/>
          <w:sz w:val="28"/>
          <w:szCs w:val="28"/>
        </w:rPr>
        <w:t xml:space="preserve"> Законом 224-ФЗ</w:t>
      </w:r>
      <w:r w:rsidR="004350D2">
        <w:rPr>
          <w:rFonts w:ascii="Times New Roman" w:hAnsi="Times New Roman" w:cs="Times New Roman"/>
          <w:sz w:val="28"/>
          <w:szCs w:val="28"/>
        </w:rPr>
        <w:t>.</w:t>
      </w:r>
    </w:p>
    <w:p w:rsidR="007C00F6" w:rsidRDefault="007C00F6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0F6" w:rsidRDefault="00722035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00F6">
        <w:rPr>
          <w:rFonts w:ascii="Times New Roman" w:hAnsi="Times New Roman" w:cs="Times New Roman"/>
          <w:sz w:val="28"/>
          <w:szCs w:val="28"/>
        </w:rPr>
        <w:t xml:space="preserve">. Информация о проекте </w:t>
      </w:r>
      <w:proofErr w:type="spellStart"/>
      <w:r w:rsidR="007C00F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C00F6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7C00F6" w:rsidRDefault="007C00F6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0F6" w:rsidRDefault="00722035" w:rsidP="007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00F6">
        <w:rPr>
          <w:rFonts w:ascii="Times New Roman" w:hAnsi="Times New Roman" w:cs="Times New Roman"/>
          <w:sz w:val="28"/>
          <w:szCs w:val="28"/>
        </w:rPr>
        <w:t>.1. Уполномоченным органом обеспечивается свободный бесплатный доступ к информации о соглашении, размещенной на официальном сайте</w:t>
      </w:r>
      <w:r w:rsidR="00041DEF">
        <w:rPr>
          <w:rFonts w:ascii="Times New Roman" w:hAnsi="Times New Roman" w:cs="Times New Roman"/>
          <w:sz w:val="28"/>
          <w:szCs w:val="28"/>
        </w:rPr>
        <w:t xml:space="preserve"> публичного партнера</w:t>
      </w:r>
      <w:r w:rsidR="007C00F6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"Интернет", за исключением информации, составляющей государственную, коммерческую или иную охраняемую законом тайну.</w:t>
      </w:r>
    </w:p>
    <w:p w:rsidR="007C00F6" w:rsidRDefault="00722035" w:rsidP="007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00F6">
        <w:rPr>
          <w:rFonts w:ascii="Times New Roman" w:hAnsi="Times New Roman" w:cs="Times New Roman"/>
          <w:sz w:val="28"/>
          <w:szCs w:val="28"/>
        </w:rPr>
        <w:t xml:space="preserve">.2. Размещению на официальном сайте </w:t>
      </w:r>
      <w:r w:rsidR="00041DEF">
        <w:rPr>
          <w:rFonts w:ascii="Times New Roman" w:hAnsi="Times New Roman" w:cs="Times New Roman"/>
          <w:sz w:val="28"/>
          <w:szCs w:val="28"/>
        </w:rPr>
        <w:t xml:space="preserve">публичного партнера </w:t>
      </w:r>
      <w:r w:rsidR="007C00F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подлежит следующая информация:</w:t>
      </w:r>
    </w:p>
    <w:p w:rsidR="007C00F6" w:rsidRDefault="007C00F6" w:rsidP="007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информация о проекте;</w:t>
      </w:r>
    </w:p>
    <w:p w:rsidR="007C00F6" w:rsidRDefault="007C00F6" w:rsidP="007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 реализации проекта;</w:t>
      </w:r>
    </w:p>
    <w:p w:rsidR="007C00F6" w:rsidRDefault="007C00F6" w:rsidP="007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реестр 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C00F6" w:rsidRDefault="007C00F6" w:rsidP="007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результаты мониторинга реализации соглашения;</w:t>
      </w:r>
    </w:p>
    <w:p w:rsidR="007C00F6" w:rsidRDefault="007C00F6" w:rsidP="007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отчеты о результатах проверок исполнения частным партнером обязательств по соглашению;</w:t>
      </w:r>
    </w:p>
    <w:p w:rsidR="007C00F6" w:rsidRDefault="007C00F6" w:rsidP="007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конкурсная документация и информация о порядке проведения конкурсных процедур;</w:t>
      </w:r>
    </w:p>
    <w:p w:rsidR="007C00F6" w:rsidRDefault="007C00F6" w:rsidP="007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иная информация, подлежащая размещению в соответствии с Законом 224-ФЗ.</w:t>
      </w:r>
    </w:p>
    <w:p w:rsidR="007C00F6" w:rsidRDefault="00722035" w:rsidP="007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00F6">
        <w:rPr>
          <w:rFonts w:ascii="Times New Roman" w:hAnsi="Times New Roman" w:cs="Times New Roman"/>
          <w:sz w:val="28"/>
          <w:szCs w:val="28"/>
        </w:rPr>
        <w:t>.3. Информация, размещенная на официальном сайте в информационно-телекоммуникационной сети "Интернет", должна быть полной, актуальной и достоверной.</w:t>
      </w:r>
    </w:p>
    <w:p w:rsidR="007C00F6" w:rsidRDefault="007C00F6" w:rsidP="00435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BE3" w:rsidRPr="007F3BE3" w:rsidRDefault="00722035" w:rsidP="007F3BE3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Par27"/>
      <w:bookmarkStart w:id="9" w:name="Par29"/>
      <w:bookmarkEnd w:id="8"/>
      <w:bookmarkEnd w:id="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7F3BE3" w:rsidRPr="007F3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Условия соглашения о </w:t>
      </w:r>
      <w:proofErr w:type="spellStart"/>
      <w:r w:rsidR="007F3BE3" w:rsidRPr="007F3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="007F3BE3" w:rsidRPr="007F3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</w:t>
      </w:r>
    </w:p>
    <w:p w:rsidR="007F3BE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о </w:t>
      </w:r>
      <w:proofErr w:type="spellStart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частный партнер обязуется создать полностью или частично за счет собственных либо привлеченных средств являющиеся объектом соглашения, технологически связанные между собой недвижимое имущество и (или) недвижимое имущество и движимое имущество, осуществлять эксплуатацию и (или) техническое обслуживание такого имущества, а публичный партнер обязуется предоставить частному партнеру права владения и пользования им для осуществления указанной в соглашении деятельности</w:t>
      </w:r>
      <w:proofErr w:type="gramEnd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возникновение права собственности частного партнера на объект соглашения при условии соблюдения требований, предусмотренных Федеральным законом и соглашением.</w:t>
      </w:r>
    </w:p>
    <w:p w:rsidR="007F3BE3" w:rsidRDefault="00722035" w:rsidP="00EE6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Соглашение о </w:t>
      </w:r>
      <w:proofErr w:type="spellStart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</w:t>
      </w:r>
      <w:r w:rsidR="00EE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включать в себя 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условия</w:t>
      </w:r>
      <w:r w:rsidR="00EE6B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Законом №224-ФЗ.</w:t>
      </w:r>
    </w:p>
    <w:p w:rsidR="007F3BE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Соглашением о </w:t>
      </w:r>
      <w:proofErr w:type="spellStart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- плата частного партнера). Внесение платы частного партнера может 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предусматриваться 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</w:t>
      </w:r>
    </w:p>
    <w:p w:rsidR="007F3BE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частного партнера, форма, порядок и сроки ее внесения устанавливаются соглашением о </w:t>
      </w:r>
      <w:proofErr w:type="spellStart"/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партнерстве.</w:t>
      </w:r>
    </w:p>
    <w:p w:rsidR="007F3BE3" w:rsidRPr="00041DEF" w:rsidRDefault="00722035" w:rsidP="00041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041DEF">
        <w:rPr>
          <w:rFonts w:ascii="Times New Roman" w:hAnsi="Times New Roman" w:cs="Times New Roman"/>
          <w:sz w:val="28"/>
          <w:szCs w:val="28"/>
        </w:rPr>
        <w:t xml:space="preserve"> Предусмотренные соглашением обязательства частного партнера, которые возникают после ввода объекта соглашения в эксплуатацию, являются ограничением права собственности частного партнера на объект соглашения,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соглашения.</w:t>
      </w:r>
    </w:p>
    <w:p w:rsidR="007F3BE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Отчуждение частным партнером объекта соглашения, находящегося в собственности этого частного партнера, до истечения срока действия соглашения не допускается, за исключением замены частного партнера</w:t>
      </w:r>
      <w:r w:rsid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в соответствии с</w:t>
      </w:r>
      <w:r w:rsidR="007F3BE3" w:rsidRPr="007F3BE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224-ФЗ</w:t>
      </w:r>
    </w:p>
    <w:p w:rsidR="00041DEF" w:rsidRPr="007F3BE3" w:rsidRDefault="00722035" w:rsidP="00041DEF">
      <w:pPr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7F3BE3" w:rsidRPr="007F3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41DEF" w:rsidRPr="007F3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заключения соглашения о </w:t>
      </w:r>
      <w:proofErr w:type="spellStart"/>
      <w:r w:rsidR="00041DEF" w:rsidRPr="007F3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="00041DEF" w:rsidRPr="007F3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</w:t>
      </w:r>
    </w:p>
    <w:p w:rsidR="00041DEF" w:rsidRDefault="00722035" w:rsidP="0004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41DEF" w:rsidRPr="00E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Заключение, изменение, прекращение соглашения о </w:t>
      </w:r>
      <w:proofErr w:type="spellStart"/>
      <w:r w:rsidR="00041DEF" w:rsidRPr="00EE7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041DEF" w:rsidRPr="00E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партнерстве, переход прав и обязанностей по соглашению, замена частного партнера осуществляются в соответствии с Законом № 224-ФЗ. </w:t>
      </w:r>
    </w:p>
    <w:p w:rsidR="00041DEF" w:rsidRPr="00EE7E6D" w:rsidRDefault="00722035" w:rsidP="0025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41DE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41DEF" w:rsidRPr="00E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Соглашение о </w:t>
      </w:r>
      <w:proofErr w:type="spellStart"/>
      <w:r w:rsidR="00041DEF" w:rsidRPr="00EE7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041DEF" w:rsidRPr="00EE7E6D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заключаетс</w:t>
      </w:r>
      <w:r w:rsidR="0025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41DEF" w:rsidRPr="00E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победителем ко</w:t>
      </w:r>
      <w:r w:rsidR="00041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</w:t>
      </w:r>
      <w:r w:rsidR="0025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соглашения или с иным лицом, имеющим право на заключение такого соглашения в соответствии с Законом 224-ФЗ.</w:t>
      </w:r>
    </w:p>
    <w:p w:rsidR="00041DEF" w:rsidRPr="00EE7E6D" w:rsidRDefault="00041DEF" w:rsidP="00041D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E3" w:rsidRDefault="00722035" w:rsidP="00256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256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F3BE3" w:rsidRPr="007F3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на право заключения соглашения о </w:t>
      </w:r>
      <w:proofErr w:type="spellStart"/>
      <w:r w:rsidR="007F3BE3" w:rsidRPr="007F3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="007F3BE3" w:rsidRPr="007F3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</w:t>
      </w:r>
    </w:p>
    <w:p w:rsidR="00256BAA" w:rsidRPr="007F3BE3" w:rsidRDefault="00256BAA" w:rsidP="00256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BE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Соглашение о </w:t>
      </w:r>
      <w:proofErr w:type="spellStart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заключается по итогам проведения конкурса на право заключения соглашения (далее также - конкурс), за исключением сл</w:t>
      </w:r>
      <w:r w:rsidR="006970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чаев, предусмотренных пунктом 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Положения.</w:t>
      </w:r>
      <w:r w:rsid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BE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Заключение соглашения о </w:t>
      </w:r>
      <w:proofErr w:type="spellStart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без проведения конкурса допускается:</w:t>
      </w:r>
    </w:p>
    <w:p w:rsid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</w:t>
      </w:r>
      <w:r w:rsidR="00F23F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2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</w:t>
      </w: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настоящего Положения;</w:t>
      </w:r>
    </w:p>
    <w:p w:rsid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 лицом, представившим заявку (далее также - заявитель) на участие в конкурсе и признанным участником конкурса, в случае если указанное лицо признано единственным участником конкурса;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лицом, представившим единственную заявку на участие в конкурсе,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F23F2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реализации проекта). Закрытый конкурс проводится в случае, если соглашение заключается в отношении объекта соглашения, сведения о котором составляют государственную тайну. Публичным партнером,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к государственной тайне в соответствии с законодательством Российской Федерации, не подлежат опубликованию в средствах массовой информации, размещению в информационно-телекоммуникационной сети "Интернет" и включению в уведомление о проведении конкурса, направляемое лицам в соответствии с решением о заключении соглашения.</w:t>
      </w:r>
    </w:p>
    <w:p w:rsidR="00F23F2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Конкурс проводится в соответствии с решением о реализации проекта и включает в себя следующие этапы: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  <w:proofErr w:type="gramEnd"/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заявок на участие в конкурсе;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вскрытие конвертов с заявками на участие в конкурсе;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предварительного отбора участников конкурса;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представление конкурсных предложений;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вскрытие конвертов с конкурсными предложениями;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рассмотрение, оценка конкурсных предложений и определение победителя</w:t>
      </w:r>
      <w:r w:rsidR="00F23F23" w:rsidRPr="00F2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  <w:r w:rsidR="00F23F23" w:rsidRPr="00F2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</w:t>
      </w: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Правительством Российской Федерации, и уведомление участников конкурса о результатах проведения конкурса.</w:t>
      </w:r>
    </w:p>
    <w:p w:rsidR="00F23F2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  <w:proofErr w:type="gramEnd"/>
    </w:p>
    <w:p w:rsidR="00F23F2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Уполномоченный орган осуществляет </w:t>
      </w:r>
      <w:proofErr w:type="gramStart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 w:rsidR="00F23F23" w:rsidRPr="00F23F2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.7. К критериям конкурса могут относиться: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технические критерии;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финансово-экономические критерии;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юридические критерии (срок действия соглашения, риски, принимаемые на себя публичным партнером и частным партнером, в том числе обязательства, принимаемые на себя частным партнером в случаях </w:t>
      </w:r>
      <w:proofErr w:type="spellStart"/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недополучения</w:t>
      </w:r>
      <w:proofErr w:type="spellEnd"/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доходов от эксплуатации и (или) технического обслуживания объекта соглашения, возникновения дополнительных расходов при создании объекта соглашения, его эксплуатации и (или) его техническом обслуживании).</w:t>
      </w:r>
      <w:proofErr w:type="gramEnd"/>
    </w:p>
    <w:p w:rsidR="00F23F23" w:rsidRPr="00F23F2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Объем частного финансирования, подлежащего привлечению для исполнения соглашения о </w:t>
      </w:r>
      <w:proofErr w:type="spellStart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является обязательным критерием конкурсной документации.</w:t>
      </w:r>
    </w:p>
    <w:p w:rsidR="00F23F2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.9. До истечения срока подачи заявок на участие в конкурсе, конкурсных предложений в конкурсную комиссию лицо, представившее заявку на участие в конкурсе, конкурсное предложение, вправе изменить или отозвать свою заявку на участие в конкурсе, свое конкурсное предложение.</w:t>
      </w:r>
    </w:p>
    <w:p w:rsidR="00F23F23" w:rsidRPr="00F23F2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Победителем конкурса признается участник конкурса, конкурсное предложение которого по заключению конкурсной комиссии содержит наилучшие условия по сравнению с условиями, которые содержатся в конкурсных предложениях других участников конкурса.</w:t>
      </w:r>
    </w:p>
    <w:p w:rsidR="00F23F23" w:rsidRPr="00F23F2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.11.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критериям, изложенным в конкурсной документации.</w:t>
      </w:r>
    </w:p>
    <w:p w:rsidR="00F23F23" w:rsidRPr="00F23F2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 Срок рассмотрения и оценки конкурсных предложений определяется в конкурсной документации на основании решения о реализации проекта.</w:t>
      </w:r>
    </w:p>
    <w:p w:rsidR="00F23F23" w:rsidRPr="00793A7B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proofErr w:type="gramStart"/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конкурсных предложений отражаются в протоколе рассмотрения и оценки конкурсных предложений, который 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порядке, установленном для размещения сообщения о проведении конкурса, в течение десяти дней со дня истечения </w:t>
      </w:r>
      <w:r w:rsidR="007F3BE3" w:rsidRPr="00793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рассмотрения конкурсных предложений.</w:t>
      </w:r>
      <w:proofErr w:type="gramEnd"/>
    </w:p>
    <w:p w:rsidR="00F23F23" w:rsidRPr="00793A7B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В случае отказа или уклонения победителя конкурса от подписания в установленный срок соглашения о </w:t>
      </w:r>
      <w:proofErr w:type="spellStart"/>
      <w:r w:rsidR="007F3BE3" w:rsidRPr="00793A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7F3BE3" w:rsidRPr="007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допускается заключение соглашения о </w:t>
      </w:r>
      <w:proofErr w:type="spellStart"/>
      <w:r w:rsidR="007F3BE3" w:rsidRPr="00793A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7F3BE3" w:rsidRPr="00793A7B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с таким участником конкурса осуществляется в порядке заключения соглашения с победителем к</w:t>
      </w:r>
      <w:r w:rsidR="00793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предусмотрен</w:t>
      </w:r>
      <w:r w:rsidR="003B3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разделом  10</w:t>
      </w:r>
      <w:r w:rsidR="007F3BE3" w:rsidRPr="007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F23F23" w:rsidRPr="00F23F23" w:rsidRDefault="00722035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3BE3"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Конкурс признается несостоявшимся по решению публичного партнера, принимаемому: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позднее чем через один день со дня истечения срока представления заявок на участие в конкурсе в случае, если представлено менее двух таких заявок;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позднее чем через один день со дня </w:t>
      </w:r>
      <w:proofErr w:type="gramStart"/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предварительного отбора участников конкурса</w:t>
      </w:r>
      <w:proofErr w:type="gramEnd"/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менее чем два лица, представившие заявки на участие в конкурсе, признаны участниками конкурса;</w:t>
      </w:r>
    </w:p>
    <w:p w:rsidR="00F23F23" w:rsidRPr="00F23F2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позднее чем через один день со дня истечения срока представления конкурсных предложений в случае, если представлено менее двух конкурсных предложений;</w:t>
      </w:r>
    </w:p>
    <w:p w:rsidR="007F3BE3" w:rsidRDefault="007F3BE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позднее чем через один день со дня истечения срока для подписания соглашения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если в течение такого срока соглашение не было подписано этим лицом, либо не позднее чем через один день с момента отказа этого лица от заключения</w:t>
      </w:r>
      <w:proofErr w:type="gramEnd"/>
      <w:r w:rsidRPr="007F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</w:t>
      </w:r>
    </w:p>
    <w:p w:rsidR="00B33132" w:rsidRPr="00F23F23" w:rsidRDefault="00B33132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12.16. Проведение конкурсных процедур, оформление конкурсной документации, создание конкурсной комиссии, рассмотрение заявок на участие в конкурсе, рассмотрение и оценка конкурсных предложений, определение победителя конкурса осуществляется в соответствии с Законом № 224-ФЗ</w:t>
      </w:r>
    </w:p>
    <w:p w:rsidR="00F23F23" w:rsidRDefault="00F23F23" w:rsidP="007F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86" w:rsidRPr="00EB4D86" w:rsidRDefault="00722035" w:rsidP="00381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EB4D86"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C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FC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FC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 соглашения</w:t>
      </w:r>
      <w:r w:rsidR="00EB4D86"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proofErr w:type="spellStart"/>
      <w:r w:rsidR="00EB4D86"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="00EB4D86" w:rsidRPr="00EB4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</w:t>
      </w:r>
    </w:p>
    <w:p w:rsidR="00EB4D86" w:rsidRPr="00EB4D86" w:rsidRDefault="00EB4D86" w:rsidP="00381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5E15" w:rsidRPr="00FC5E15" w:rsidRDefault="00722035" w:rsidP="00FC5E15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13</w:t>
      </w:r>
      <w:r w:rsidR="00EB4D86" w:rsidRPr="00EB4D86">
        <w:rPr>
          <w:rFonts w:eastAsia="Times New Roman"/>
          <w:lang w:eastAsia="ru-RU"/>
        </w:rPr>
        <w:t xml:space="preserve">.1.  </w:t>
      </w:r>
      <w:proofErr w:type="gramStart"/>
      <w:r w:rsidR="00286CB6">
        <w:t>Публичный партнер</w:t>
      </w:r>
      <w:r w:rsidR="00286CB6">
        <w:rPr>
          <w:rFonts w:eastAsia="Times New Roman"/>
          <w:sz w:val="24"/>
          <w:szCs w:val="24"/>
          <w:lang w:eastAsia="ru-RU"/>
        </w:rPr>
        <w:t xml:space="preserve">, </w:t>
      </w:r>
      <w:r w:rsidR="00286CB6" w:rsidRPr="00286CB6">
        <w:rPr>
          <w:rFonts w:eastAsia="Times New Roman"/>
          <w:lang w:eastAsia="ru-RU"/>
        </w:rPr>
        <w:t>органы и юридические лица, выступающие на стороне публичного партнера, в лице их представителей</w:t>
      </w:r>
      <w:r w:rsidR="00286CB6" w:rsidRPr="00FC5E15">
        <w:t xml:space="preserve"> </w:t>
      </w:r>
      <w:r w:rsidR="00FC5E15" w:rsidRPr="00FC5E15">
        <w:t>осуществляет контроль соблюдения частным партнером усл</w:t>
      </w:r>
      <w:r w:rsidR="00FC5E15">
        <w:t xml:space="preserve">овий соглашения о </w:t>
      </w:r>
      <w:proofErr w:type="spellStart"/>
      <w:r w:rsidR="00FC5E15">
        <w:lastRenderedPageBreak/>
        <w:t>муниципально</w:t>
      </w:r>
      <w:proofErr w:type="spellEnd"/>
      <w:r w:rsidR="00FC5E15" w:rsidRPr="00FC5E15">
        <w:t>-частном партнерстве,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</w:t>
      </w:r>
      <w:proofErr w:type="gramEnd"/>
      <w:r w:rsidR="00FC5E15" w:rsidRPr="00FC5E15">
        <w:t xml:space="preserve">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</w:t>
      </w:r>
      <w:r w:rsidR="00FC5E15">
        <w:t>аключение</w:t>
      </w:r>
      <w:r w:rsidR="00FC5E15" w:rsidRPr="00FC5E15">
        <w:t>.</w:t>
      </w:r>
    </w:p>
    <w:p w:rsidR="00FC5E15" w:rsidRPr="00FC5E15" w:rsidRDefault="00722035" w:rsidP="00FC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721CA">
        <w:rPr>
          <w:rFonts w:ascii="Times New Roman" w:hAnsi="Times New Roman" w:cs="Times New Roman"/>
          <w:sz w:val="28"/>
          <w:szCs w:val="28"/>
        </w:rPr>
        <w:t>.</w:t>
      </w:r>
      <w:r w:rsidR="00FC5E15" w:rsidRPr="00FC5E15">
        <w:rPr>
          <w:rFonts w:ascii="Times New Roman" w:hAnsi="Times New Roman" w:cs="Times New Roman"/>
          <w:sz w:val="28"/>
          <w:szCs w:val="28"/>
        </w:rPr>
        <w:t>2. Контроль исполн</w:t>
      </w:r>
      <w:r w:rsidR="00FC5E15">
        <w:rPr>
          <w:rFonts w:ascii="Times New Roman" w:hAnsi="Times New Roman" w:cs="Times New Roman"/>
          <w:sz w:val="28"/>
          <w:szCs w:val="28"/>
        </w:rPr>
        <w:t xml:space="preserve">ения соглашения о </w:t>
      </w:r>
      <w:proofErr w:type="spellStart"/>
      <w:r w:rsidR="00FC5E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C5E15" w:rsidRPr="00FC5E15">
        <w:rPr>
          <w:rFonts w:ascii="Times New Roman" w:hAnsi="Times New Roman" w:cs="Times New Roman"/>
          <w:sz w:val="28"/>
          <w:szCs w:val="28"/>
        </w:rPr>
        <w:t>-частном партнерстве, в том числе соблюдения частным партнером усл</w:t>
      </w:r>
      <w:r w:rsidR="00FC5E15">
        <w:rPr>
          <w:rFonts w:ascii="Times New Roman" w:hAnsi="Times New Roman" w:cs="Times New Roman"/>
          <w:sz w:val="28"/>
          <w:szCs w:val="28"/>
        </w:rPr>
        <w:t xml:space="preserve">овий соглашения о </w:t>
      </w:r>
      <w:proofErr w:type="spellStart"/>
      <w:r w:rsidR="00FC5E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C5E15" w:rsidRPr="00FC5E15">
        <w:rPr>
          <w:rFonts w:ascii="Times New Roman" w:hAnsi="Times New Roman" w:cs="Times New Roman"/>
          <w:sz w:val="28"/>
          <w:szCs w:val="28"/>
        </w:rPr>
        <w:t>-частном партнерстве, осуществляется публичным партнером в порядке, установленном федеральным законодательством.</w:t>
      </w:r>
    </w:p>
    <w:p w:rsidR="00FC5E15" w:rsidRPr="00FC5E15" w:rsidRDefault="00722035" w:rsidP="00FC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721CA">
        <w:rPr>
          <w:rFonts w:ascii="Times New Roman" w:hAnsi="Times New Roman" w:cs="Times New Roman"/>
          <w:sz w:val="28"/>
          <w:szCs w:val="28"/>
        </w:rPr>
        <w:t>.</w:t>
      </w:r>
      <w:r w:rsidR="00FC5E15" w:rsidRPr="00FC5E15">
        <w:rPr>
          <w:rFonts w:ascii="Times New Roman" w:hAnsi="Times New Roman" w:cs="Times New Roman"/>
          <w:sz w:val="28"/>
          <w:szCs w:val="28"/>
        </w:rPr>
        <w:t>3. Результаты осуществления контроля соблюдения частным партнером усл</w:t>
      </w:r>
      <w:r w:rsidR="00FC5E15">
        <w:rPr>
          <w:rFonts w:ascii="Times New Roman" w:hAnsi="Times New Roman" w:cs="Times New Roman"/>
          <w:sz w:val="28"/>
          <w:szCs w:val="28"/>
        </w:rPr>
        <w:t xml:space="preserve">овий соглашения о </w:t>
      </w:r>
      <w:proofErr w:type="spellStart"/>
      <w:r w:rsidR="00FC5E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C5E15" w:rsidRPr="00FC5E15">
        <w:rPr>
          <w:rFonts w:ascii="Times New Roman" w:hAnsi="Times New Roman" w:cs="Times New Roman"/>
          <w:sz w:val="28"/>
          <w:szCs w:val="28"/>
        </w:rPr>
        <w:t>-частном партнерстве оформляются актом о результатах контроля.</w:t>
      </w:r>
    </w:p>
    <w:p w:rsidR="00FC5E15" w:rsidRDefault="00722035" w:rsidP="00FC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721CA">
        <w:rPr>
          <w:rFonts w:ascii="Times New Roman" w:hAnsi="Times New Roman" w:cs="Times New Roman"/>
          <w:sz w:val="28"/>
          <w:szCs w:val="28"/>
        </w:rPr>
        <w:t>.</w:t>
      </w:r>
      <w:r w:rsidR="00FC5E15" w:rsidRPr="00FC5E15">
        <w:rPr>
          <w:rFonts w:ascii="Times New Roman" w:hAnsi="Times New Roman" w:cs="Times New Roman"/>
          <w:sz w:val="28"/>
          <w:szCs w:val="28"/>
        </w:rPr>
        <w:t xml:space="preserve">4. Акт о результатах контроля подлежит размещению публичным партнером в течение пяти дней </w:t>
      </w:r>
      <w:proofErr w:type="gramStart"/>
      <w:r w:rsidR="00FC5E15" w:rsidRPr="00FC5E15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="00FC5E15" w:rsidRPr="00FC5E15">
        <w:rPr>
          <w:rFonts w:ascii="Times New Roman" w:hAnsi="Times New Roman" w:cs="Times New Roman"/>
          <w:sz w:val="28"/>
          <w:szCs w:val="28"/>
        </w:rPr>
        <w:t xml:space="preserve"> данного акта на официальном сайте публичного партнера в информационно-телекоммуникационной сети "Интернет". Доступ к указанному акту обеспечивается в течение срока дейс</w:t>
      </w:r>
      <w:r w:rsidR="00FC5E15">
        <w:rPr>
          <w:rFonts w:ascii="Times New Roman" w:hAnsi="Times New Roman" w:cs="Times New Roman"/>
          <w:sz w:val="28"/>
          <w:szCs w:val="28"/>
        </w:rPr>
        <w:t xml:space="preserve">твия соглашения о </w:t>
      </w:r>
      <w:proofErr w:type="spellStart"/>
      <w:r w:rsidR="00FC5E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C5E15" w:rsidRPr="00FC5E15">
        <w:rPr>
          <w:rFonts w:ascii="Times New Roman" w:hAnsi="Times New Roman" w:cs="Times New Roman"/>
          <w:sz w:val="28"/>
          <w:szCs w:val="28"/>
        </w:rPr>
        <w:t>-частном партнерстве и после дня окончания его срока действия в течение трех лет.</w:t>
      </w:r>
    </w:p>
    <w:p w:rsidR="00B33132" w:rsidRDefault="00B33132" w:rsidP="00FC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132" w:rsidRDefault="00B33132" w:rsidP="00B331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0" w:name="sub_126"/>
      <w:r w:rsidRPr="00B3313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14.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B33132">
        <w:rPr>
          <w:rFonts w:ascii="Times New Roman" w:eastAsia="Calibri" w:hAnsi="Times New Roman" w:cs="Times New Roman"/>
          <w:sz w:val="28"/>
          <w:szCs w:val="28"/>
        </w:rPr>
        <w:t xml:space="preserve"> Заключительные положения</w:t>
      </w:r>
    </w:p>
    <w:p w:rsidR="00B33132" w:rsidRPr="00B33132" w:rsidRDefault="00B33132" w:rsidP="00B331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10"/>
    <w:p w:rsidR="00B33132" w:rsidRPr="00B33132" w:rsidRDefault="00B33132" w:rsidP="00B33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32">
        <w:rPr>
          <w:rFonts w:ascii="Times New Roman" w:eastAsia="Calibri" w:hAnsi="Times New Roman" w:cs="Times New Roman"/>
          <w:sz w:val="28"/>
          <w:szCs w:val="28"/>
        </w:rPr>
        <w:t xml:space="preserve">Вопросы о </w:t>
      </w:r>
      <w:proofErr w:type="spellStart"/>
      <w:r w:rsidRPr="00B33132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B33132">
        <w:rPr>
          <w:rFonts w:ascii="Times New Roman" w:eastAsia="Calibri" w:hAnsi="Times New Roman" w:cs="Times New Roman"/>
          <w:sz w:val="28"/>
          <w:szCs w:val="28"/>
        </w:rPr>
        <w:t>-частном партнерстве, не определенные в настоящем Положении, рассматриваются в соответствии с федеральным законодательством.</w:t>
      </w:r>
    </w:p>
    <w:p w:rsidR="00B33132" w:rsidRPr="00FC5E15" w:rsidRDefault="00B33132" w:rsidP="00FC5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D86" w:rsidRPr="00EB4D86" w:rsidRDefault="00EB4D86" w:rsidP="0038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443C" w:rsidRDefault="0004443C" w:rsidP="003818E0">
      <w:pPr>
        <w:spacing w:after="0" w:line="240" w:lineRule="auto"/>
      </w:pPr>
    </w:p>
    <w:p w:rsidR="00256BAA" w:rsidRDefault="00256BAA">
      <w:pPr>
        <w:spacing w:after="0" w:line="240" w:lineRule="auto"/>
      </w:pPr>
    </w:p>
    <w:sectPr w:rsidR="00256BAA" w:rsidSect="004350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7F"/>
    <w:rsid w:val="0003494F"/>
    <w:rsid w:val="00041DEF"/>
    <w:rsid w:val="0004443C"/>
    <w:rsid w:val="000C3D9E"/>
    <w:rsid w:val="00154936"/>
    <w:rsid w:val="001D0F3D"/>
    <w:rsid w:val="00223F7C"/>
    <w:rsid w:val="00244866"/>
    <w:rsid w:val="00256BAA"/>
    <w:rsid w:val="00286CB6"/>
    <w:rsid w:val="002C3DED"/>
    <w:rsid w:val="00330D53"/>
    <w:rsid w:val="003818E0"/>
    <w:rsid w:val="003826D7"/>
    <w:rsid w:val="003A05EE"/>
    <w:rsid w:val="003B3535"/>
    <w:rsid w:val="003B757F"/>
    <w:rsid w:val="003F226C"/>
    <w:rsid w:val="003F2276"/>
    <w:rsid w:val="00416D71"/>
    <w:rsid w:val="0042183E"/>
    <w:rsid w:val="004350D2"/>
    <w:rsid w:val="004A20F2"/>
    <w:rsid w:val="004B1CE2"/>
    <w:rsid w:val="00501232"/>
    <w:rsid w:val="005327BD"/>
    <w:rsid w:val="00602584"/>
    <w:rsid w:val="0063213F"/>
    <w:rsid w:val="006970E2"/>
    <w:rsid w:val="006C58F1"/>
    <w:rsid w:val="006D7B29"/>
    <w:rsid w:val="00707E15"/>
    <w:rsid w:val="00722035"/>
    <w:rsid w:val="00793A7B"/>
    <w:rsid w:val="007C00F6"/>
    <w:rsid w:val="007E1A66"/>
    <w:rsid w:val="007F3BE3"/>
    <w:rsid w:val="007F5F85"/>
    <w:rsid w:val="0081755E"/>
    <w:rsid w:val="008449AA"/>
    <w:rsid w:val="008E014F"/>
    <w:rsid w:val="009204D7"/>
    <w:rsid w:val="00995180"/>
    <w:rsid w:val="009B764A"/>
    <w:rsid w:val="00A32FFD"/>
    <w:rsid w:val="00A34A24"/>
    <w:rsid w:val="00A92738"/>
    <w:rsid w:val="00AD3DD7"/>
    <w:rsid w:val="00AF6229"/>
    <w:rsid w:val="00B0484E"/>
    <w:rsid w:val="00B33132"/>
    <w:rsid w:val="00C21A04"/>
    <w:rsid w:val="00C721CA"/>
    <w:rsid w:val="00CA421E"/>
    <w:rsid w:val="00CE6DB0"/>
    <w:rsid w:val="00D93ACF"/>
    <w:rsid w:val="00DB4AA4"/>
    <w:rsid w:val="00DC0DE4"/>
    <w:rsid w:val="00E35B37"/>
    <w:rsid w:val="00E817A0"/>
    <w:rsid w:val="00E83089"/>
    <w:rsid w:val="00E93BA2"/>
    <w:rsid w:val="00EB2DF4"/>
    <w:rsid w:val="00EB4D86"/>
    <w:rsid w:val="00ED1737"/>
    <w:rsid w:val="00ED2A7B"/>
    <w:rsid w:val="00EE6B17"/>
    <w:rsid w:val="00EE7E6D"/>
    <w:rsid w:val="00F23F23"/>
    <w:rsid w:val="00F645B7"/>
    <w:rsid w:val="00F973A4"/>
    <w:rsid w:val="00FC5E15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0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0484E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175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0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0484E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175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6E31AD433FDA0E1DE90470DA615D658A5488A4C66E10872574BDB2B6DBB019D659BC0D368B22u7b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05CD526A0F1250D007283695C5CD0C866276A6FC343824FBFCD2A96E516451A119B9905009E5CBo8z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A8B7-DD09-4C72-A1E8-FD95630E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5151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Чулпан Низамова</cp:lastModifiedBy>
  <cp:revision>3</cp:revision>
  <cp:lastPrinted>2017-04-17T09:39:00Z</cp:lastPrinted>
  <dcterms:created xsi:type="dcterms:W3CDTF">2017-04-17T09:42:00Z</dcterms:created>
  <dcterms:modified xsi:type="dcterms:W3CDTF">2017-04-18T09:55:00Z</dcterms:modified>
</cp:coreProperties>
</file>