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9" w:rsidRPr="005A1CFC" w:rsidRDefault="00835C49" w:rsidP="00835C49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  <w:bookmarkStart w:id="0" w:name="_GoBack"/>
      <w:bookmarkEnd w:id="0"/>
      <w:r w:rsidRPr="005A1CFC">
        <w:rPr>
          <w:rFonts w:ascii="Times New Roman" w:hAnsi="Times New Roman"/>
          <w:bCs/>
          <w:spacing w:val="-14"/>
        </w:rPr>
        <w:t>Приложение №1</w:t>
      </w:r>
    </w:p>
    <w:p w:rsidR="00835C49" w:rsidRPr="005A1CFC" w:rsidRDefault="00835C49" w:rsidP="00835C49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  <w:r w:rsidRPr="005A1CFC">
        <w:rPr>
          <w:rFonts w:ascii="Times New Roman" w:hAnsi="Times New Roman"/>
          <w:bCs/>
          <w:spacing w:val="-14"/>
        </w:rPr>
        <w:t xml:space="preserve"> к решению</w:t>
      </w:r>
      <w:r>
        <w:rPr>
          <w:rFonts w:ascii="Times New Roman" w:hAnsi="Times New Roman"/>
          <w:bCs/>
          <w:spacing w:val="-14"/>
        </w:rPr>
        <w:t xml:space="preserve"> </w:t>
      </w:r>
      <w:r w:rsidRPr="005A1CFC">
        <w:rPr>
          <w:rFonts w:ascii="Times New Roman" w:hAnsi="Times New Roman"/>
          <w:bCs/>
          <w:spacing w:val="-14"/>
        </w:rPr>
        <w:t xml:space="preserve"> Совета </w:t>
      </w:r>
      <w:r>
        <w:rPr>
          <w:rFonts w:ascii="Times New Roman" w:hAnsi="Times New Roman"/>
          <w:bCs/>
          <w:spacing w:val="-14"/>
        </w:rPr>
        <w:t xml:space="preserve"> </w:t>
      </w:r>
      <w:r w:rsidRPr="005A1CFC">
        <w:rPr>
          <w:rFonts w:ascii="Times New Roman" w:hAnsi="Times New Roman"/>
          <w:bCs/>
          <w:spacing w:val="-14"/>
        </w:rPr>
        <w:t>ЕМР</w:t>
      </w:r>
    </w:p>
    <w:p w:rsidR="00835C49" w:rsidRPr="005A1CFC" w:rsidRDefault="00835C49" w:rsidP="00835C49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  <w:r w:rsidRPr="005A1CFC">
        <w:rPr>
          <w:rFonts w:ascii="Times New Roman" w:hAnsi="Times New Roman"/>
          <w:bCs/>
          <w:spacing w:val="-14"/>
        </w:rPr>
        <w:t>№</w:t>
      </w:r>
      <w:r w:rsidR="00DA04B4">
        <w:rPr>
          <w:rFonts w:ascii="Times New Roman" w:hAnsi="Times New Roman"/>
          <w:bCs/>
          <w:spacing w:val="-14"/>
        </w:rPr>
        <w:t xml:space="preserve">  234 </w:t>
      </w:r>
      <w:r w:rsidRPr="005A1CFC">
        <w:rPr>
          <w:rFonts w:ascii="Times New Roman" w:hAnsi="Times New Roman"/>
          <w:bCs/>
          <w:spacing w:val="-14"/>
        </w:rPr>
        <w:t>от «</w:t>
      </w:r>
      <w:r w:rsidR="00DA04B4">
        <w:rPr>
          <w:rFonts w:ascii="Times New Roman" w:hAnsi="Times New Roman"/>
          <w:bCs/>
          <w:spacing w:val="-14"/>
        </w:rPr>
        <w:t>20</w:t>
      </w:r>
      <w:r w:rsidRPr="005A1CFC">
        <w:rPr>
          <w:rFonts w:ascii="Times New Roman" w:hAnsi="Times New Roman"/>
          <w:bCs/>
          <w:spacing w:val="-14"/>
        </w:rPr>
        <w:t xml:space="preserve">» </w:t>
      </w:r>
      <w:r w:rsidR="00DA04B4">
        <w:rPr>
          <w:rFonts w:ascii="Times New Roman" w:hAnsi="Times New Roman"/>
          <w:bCs/>
          <w:spacing w:val="-14"/>
        </w:rPr>
        <w:t xml:space="preserve"> марта </w:t>
      </w:r>
      <w:r w:rsidRPr="005A1CFC">
        <w:rPr>
          <w:rFonts w:ascii="Times New Roman" w:hAnsi="Times New Roman"/>
          <w:bCs/>
          <w:spacing w:val="-14"/>
        </w:rPr>
        <w:t>201</w:t>
      </w:r>
      <w:r w:rsidR="007A4CE6">
        <w:rPr>
          <w:rFonts w:ascii="Times New Roman" w:hAnsi="Times New Roman"/>
          <w:bCs/>
          <w:spacing w:val="-14"/>
        </w:rPr>
        <w:t>8</w:t>
      </w:r>
      <w:r w:rsidR="00DA04B4">
        <w:rPr>
          <w:rFonts w:ascii="Times New Roman" w:hAnsi="Times New Roman"/>
          <w:bCs/>
          <w:spacing w:val="-14"/>
        </w:rPr>
        <w:t xml:space="preserve"> </w:t>
      </w:r>
      <w:r w:rsidRPr="005A1CFC">
        <w:rPr>
          <w:rFonts w:ascii="Times New Roman" w:hAnsi="Times New Roman"/>
          <w:bCs/>
          <w:spacing w:val="-14"/>
        </w:rPr>
        <w:t>г.</w:t>
      </w:r>
    </w:p>
    <w:p w:rsidR="00835C49" w:rsidRPr="005A1CFC" w:rsidRDefault="00835C49" w:rsidP="00835C49">
      <w:pPr>
        <w:shd w:val="clear" w:color="auto" w:fill="FFFFFF"/>
        <w:ind w:left="11907" w:right="-46"/>
        <w:rPr>
          <w:rFonts w:ascii="Times New Roman" w:hAnsi="Times New Roman"/>
          <w:bCs/>
          <w:spacing w:val="-14"/>
        </w:rPr>
      </w:pPr>
    </w:p>
    <w:p w:rsidR="00835C49" w:rsidRPr="00370BA3" w:rsidRDefault="00835C49" w:rsidP="00835C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370BA3">
        <w:rPr>
          <w:rFonts w:ascii="Times New Roman" w:hAnsi="Times New Roman" w:cs="Times New Roman"/>
          <w:b/>
        </w:rPr>
        <w:t>Перечень имущества, передаваемого из собственности муниципального образования Елабужский муниципальный район Республики Татарстан</w:t>
      </w:r>
    </w:p>
    <w:p w:rsidR="00370BA3" w:rsidRPr="00370BA3" w:rsidRDefault="00370BA3" w:rsidP="007C49EB">
      <w:pPr>
        <w:ind w:firstLine="708"/>
        <w:jc w:val="both"/>
        <w:rPr>
          <w:rFonts w:ascii="Times New Roman" w:hAnsi="Times New Roman" w:cs="Times New Roman"/>
          <w:b/>
          <w:lang w:val="tt-RU"/>
        </w:rPr>
      </w:pPr>
      <w:r w:rsidRPr="00370BA3">
        <w:rPr>
          <w:rFonts w:ascii="Times New Roman" w:hAnsi="Times New Roman" w:cs="Times New Roman"/>
          <w:b/>
        </w:rPr>
        <w:t xml:space="preserve">в муниципальную собственность муниципального образования город Елабуга  Елабужского </w:t>
      </w:r>
      <w:r w:rsidRPr="00370BA3">
        <w:rPr>
          <w:rFonts w:ascii="Times New Roman" w:hAnsi="Times New Roman" w:cs="Times New Roman"/>
          <w:b/>
          <w:lang w:val="tt-RU"/>
        </w:rPr>
        <w:t>муниципального района</w:t>
      </w:r>
    </w:p>
    <w:tbl>
      <w:tblPr>
        <w:tblStyle w:val="a3"/>
        <w:tblW w:w="15176" w:type="dxa"/>
        <w:tblLayout w:type="fixed"/>
        <w:tblLook w:val="04A0" w:firstRow="1" w:lastRow="0" w:firstColumn="1" w:lastColumn="0" w:noHBand="0" w:noVBand="1"/>
      </w:tblPr>
      <w:tblGrid>
        <w:gridCol w:w="794"/>
        <w:gridCol w:w="5069"/>
        <w:gridCol w:w="1822"/>
        <w:gridCol w:w="1620"/>
        <w:gridCol w:w="3070"/>
        <w:gridCol w:w="2801"/>
      </w:tblGrid>
      <w:tr w:rsidR="007A4CE6" w:rsidRPr="004A2FBB" w:rsidTr="007A4CE6">
        <w:trPr>
          <w:trHeight w:val="1096"/>
        </w:trPr>
        <w:tc>
          <w:tcPr>
            <w:tcW w:w="794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Первоначальная восстановительная стоимость, руб.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Остаточная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ость, руб. (по состоянию на 11.01</w:t>
            </w: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4CE6" w:rsidRPr="004A2FBB" w:rsidTr="007A4CE6">
        <w:trPr>
          <w:trHeight w:val="266"/>
        </w:trPr>
        <w:tc>
          <w:tcPr>
            <w:tcW w:w="15176" w:type="dxa"/>
            <w:gridSpan w:val="6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CE6" w:rsidRPr="004A2FBB" w:rsidTr="007A4CE6">
        <w:trPr>
          <w:trHeight w:val="266"/>
        </w:trPr>
        <w:tc>
          <w:tcPr>
            <w:tcW w:w="9305" w:type="dxa"/>
            <w:gridSpan w:val="4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Пионерский парк 1-ая очередь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13 085 814, 80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12 650 829,32</w:t>
            </w:r>
          </w:p>
        </w:tc>
      </w:tr>
      <w:tr w:rsidR="007A4CE6" w:rsidRPr="004A2FBB" w:rsidTr="007A4CE6">
        <w:trPr>
          <w:trHeight w:val="283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Покрытие из брусчатки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2 873 706, 86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2 778 181,94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Асфальтовые дорожки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3 444 225, 48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3 329 736,00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Бортовые камни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201 742, 24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195 036,16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861 958, 86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833 306,46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121 407, 84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117 372,24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Опоры освещения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3 012 186, 00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2 912 057,88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2 570 587, 52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2 485 138,64</w:t>
            </w:r>
          </w:p>
        </w:tc>
      </w:tr>
      <w:tr w:rsidR="007A4CE6" w:rsidRPr="004A2FBB" w:rsidTr="007A4CE6">
        <w:trPr>
          <w:trHeight w:val="283"/>
        </w:trPr>
        <w:tc>
          <w:tcPr>
            <w:tcW w:w="9305" w:type="dxa"/>
            <w:gridSpan w:val="4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Пионерский парк 2-ая очередь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12 320 645, 91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12 081 741,44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Покрытие из брусчатки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5 066 814, 55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4 968 566,05</w:t>
            </w:r>
          </w:p>
        </w:tc>
      </w:tr>
      <w:tr w:rsidR="007A4CE6" w:rsidRPr="004A2FBB" w:rsidTr="007A4CE6">
        <w:trPr>
          <w:trHeight w:val="549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Столбы освещения со светильниками 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13 905, 34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13 635,70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237 380, 21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232 777,29</w:t>
            </w:r>
          </w:p>
        </w:tc>
      </w:tr>
      <w:tr w:rsidR="007A4CE6" w:rsidRPr="004A2FBB" w:rsidTr="007A4CE6">
        <w:trPr>
          <w:trHeight w:val="283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Арт-объекты (Скамья и цветок)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3 481 623, 04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3 414 112,31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2 829 432, 76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2 774 568,44</w:t>
            </w:r>
          </w:p>
        </w:tc>
      </w:tr>
      <w:tr w:rsidR="007A4CE6" w:rsidRPr="004A2FBB" w:rsidTr="007A4CE6">
        <w:trPr>
          <w:trHeight w:val="266"/>
        </w:trPr>
        <w:tc>
          <w:tcPr>
            <w:tcW w:w="794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7A4CE6" w:rsidRPr="004A2FBB" w:rsidRDefault="007A4CE6" w:rsidP="008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Скамья-трибуна</w:t>
            </w:r>
          </w:p>
        </w:tc>
        <w:tc>
          <w:tcPr>
            <w:tcW w:w="1822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9" w:type="dxa"/>
          </w:tcPr>
          <w:p w:rsidR="007A4CE6" w:rsidRPr="004A2FBB" w:rsidRDefault="007A4CE6" w:rsidP="0082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70" w:type="dxa"/>
          </w:tcPr>
          <w:p w:rsidR="007A4CE6" w:rsidRPr="004A2FBB" w:rsidRDefault="00DA2EAB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4CE6" w:rsidRPr="004A2FBB">
              <w:rPr>
                <w:rFonts w:ascii="Times New Roman" w:hAnsi="Times New Roman" w:cs="Times New Roman"/>
                <w:sz w:val="24"/>
                <w:szCs w:val="24"/>
              </w:rPr>
              <w:t>1 490, 01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sz w:val="24"/>
                <w:szCs w:val="24"/>
              </w:rPr>
              <w:t>678 081,65</w:t>
            </w:r>
          </w:p>
        </w:tc>
      </w:tr>
      <w:tr w:rsidR="007A4CE6" w:rsidRPr="004A2FBB" w:rsidTr="007A4CE6">
        <w:trPr>
          <w:trHeight w:val="283"/>
        </w:trPr>
        <w:tc>
          <w:tcPr>
            <w:tcW w:w="9305" w:type="dxa"/>
            <w:gridSpan w:val="4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7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25 406 460, 71</w:t>
            </w:r>
          </w:p>
        </w:tc>
        <w:tc>
          <w:tcPr>
            <w:tcW w:w="2800" w:type="dxa"/>
          </w:tcPr>
          <w:p w:rsidR="007A4CE6" w:rsidRPr="004A2FBB" w:rsidRDefault="007A4CE6" w:rsidP="0082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E45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="008E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FBB">
              <w:rPr>
                <w:rFonts w:ascii="Times New Roman" w:hAnsi="Times New Roman" w:cs="Times New Roman"/>
                <w:b/>
                <w:sz w:val="24"/>
                <w:szCs w:val="24"/>
              </w:rPr>
              <w:t>570,76</w:t>
            </w:r>
          </w:p>
        </w:tc>
      </w:tr>
    </w:tbl>
    <w:p w:rsidR="002733D9" w:rsidRPr="00C51EF8" w:rsidRDefault="002733D9" w:rsidP="00370B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2733D9" w:rsidRPr="00C51EF8" w:rsidSect="005A1CFC">
      <w:pgSz w:w="16834" w:h="11909" w:orient="landscape"/>
      <w:pgMar w:top="1236" w:right="851" w:bottom="106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9"/>
    <w:rsid w:val="000D53E3"/>
    <w:rsid w:val="00127D2C"/>
    <w:rsid w:val="001F465F"/>
    <w:rsid w:val="002733D9"/>
    <w:rsid w:val="00273A05"/>
    <w:rsid w:val="003631E4"/>
    <w:rsid w:val="00370BA3"/>
    <w:rsid w:val="003D7EF8"/>
    <w:rsid w:val="00441BE0"/>
    <w:rsid w:val="00503624"/>
    <w:rsid w:val="0062172E"/>
    <w:rsid w:val="007347EB"/>
    <w:rsid w:val="00741FCF"/>
    <w:rsid w:val="00763FBD"/>
    <w:rsid w:val="007A4CE6"/>
    <w:rsid w:val="007C49EB"/>
    <w:rsid w:val="00835C49"/>
    <w:rsid w:val="008E4520"/>
    <w:rsid w:val="00A03DEF"/>
    <w:rsid w:val="00BB76C7"/>
    <w:rsid w:val="00C51EF8"/>
    <w:rsid w:val="00DA04B4"/>
    <w:rsid w:val="00DA2EAB"/>
    <w:rsid w:val="00EB3593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77BF-4E0B-48C7-9C7E-CCADC3A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2</cp:revision>
  <cp:lastPrinted>2018-03-20T04:05:00Z</cp:lastPrinted>
  <dcterms:created xsi:type="dcterms:W3CDTF">2018-03-20T10:42:00Z</dcterms:created>
  <dcterms:modified xsi:type="dcterms:W3CDTF">2018-03-20T10:42:00Z</dcterms:modified>
</cp:coreProperties>
</file>