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34"/>
        <w:gridCol w:w="1520"/>
        <w:gridCol w:w="4553"/>
      </w:tblGrid>
      <w:tr w:rsidR="00796209" w:rsidRPr="00796209" w:rsidTr="00796209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drawing>
                <wp:inline distT="0" distB="0" distL="0" distR="0" wp14:anchorId="3BC5666D" wp14:editId="1EF7489A">
                  <wp:extent cx="647700" cy="784860"/>
                  <wp:effectExtent l="0" t="0" r="0" b="0"/>
                  <wp:docPr id="2" name="Рисунок 2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96209" w:rsidRPr="00796209" w:rsidRDefault="00796209" w:rsidP="00796209">
            <w:pPr>
              <w:spacing w:after="0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</w:tc>
      </w:tr>
      <w:tr w:rsidR="00796209" w:rsidRPr="00796209" w:rsidTr="00796209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6209" w:rsidRPr="00796209" w:rsidRDefault="00796209" w:rsidP="0079620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96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796209" w:rsidRPr="00796209" w:rsidRDefault="00796209" w:rsidP="007962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РЕШЕНИЕ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  <w:t xml:space="preserve">   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КАРАР</w:t>
      </w:r>
    </w:p>
    <w:p w:rsidR="00796209" w:rsidRPr="00796209" w:rsidRDefault="00796209" w:rsidP="007962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96209" w:rsidRPr="00796209" w:rsidRDefault="00796209" w:rsidP="007962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15.06.2020г.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г</w:t>
      </w:r>
      <w:proofErr w:type="gramStart"/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.Е</w:t>
      </w:r>
      <w:proofErr w:type="gramEnd"/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лабуга</w:t>
      </w:r>
      <w:r w:rsidRPr="0079620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  <w:t xml:space="preserve">                          № 4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80</w:t>
      </w:r>
    </w:p>
    <w:p w:rsidR="001A6BCA" w:rsidRDefault="001A6BCA" w:rsidP="00A43E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CA" w:rsidRDefault="001A6BCA" w:rsidP="00A43E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F9" w:rsidRPr="00A43EF9" w:rsidRDefault="00A43EF9" w:rsidP="00A43E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выявления  </w:t>
      </w:r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демонтажа</w:t>
      </w:r>
      <w:r w:rsidR="000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</w:t>
      </w:r>
      <w:proofErr w:type="gram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</w:p>
    <w:p w:rsidR="00A43EF9" w:rsidRPr="00A43EF9" w:rsidRDefault="00A43EF9" w:rsidP="00A43E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размещенных объектов движимого</w:t>
      </w:r>
    </w:p>
    <w:p w:rsidR="00A43EF9" w:rsidRPr="00A43EF9" w:rsidRDefault="00A43EF9" w:rsidP="00A43E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на территории  муниципального образования</w:t>
      </w:r>
    </w:p>
    <w:p w:rsidR="00A43EF9" w:rsidRPr="00A43EF9" w:rsidRDefault="00A43EF9" w:rsidP="00A43E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anchor="/document/10164072/entry/225" w:history="1">
        <w:r w:rsidRPr="00594319">
          <w:rPr>
            <w:rFonts w:ascii="Times New Roman" w:hAnsi="Times New Roman" w:cs="Times New Roman"/>
            <w:sz w:val="28"/>
            <w:szCs w:val="28"/>
            <w:lang w:eastAsia="ru-RU"/>
          </w:rPr>
          <w:t>статей 225-227</w:t>
        </w:r>
      </w:hyperlink>
      <w:r w:rsidRPr="0059431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</w:t>
      </w:r>
      <w:hyperlink r:id="rId7" w:anchor="/document/186367/entry/0" w:history="1">
        <w:r w:rsidRPr="00594319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594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N 131-ФЗ "Об общих принципах организации местного самоуправления в Российской Федерации", в соответствии </w:t>
      </w:r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proofErr w:type="spellStart"/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9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199" w:rsidRPr="00A43EF9" w:rsidRDefault="0091719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РЕШИЛ:</w:t>
      </w:r>
    </w:p>
    <w:p w:rsidR="00A43EF9" w:rsidRPr="00A43EF9" w:rsidRDefault="00A43EF9" w:rsidP="0005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выявления и демонтажа самовольно установленных и (или) незаконно размещенных объектов движимого имущества на территории </w:t>
      </w:r>
      <w:proofErr w:type="spellStart"/>
      <w:r w:rsidR="00C35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594319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8" w:anchor="/document/22555542/entry/100" w:history="1">
        <w:r w:rsidRPr="0059431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 N 1</w:t>
        </w:r>
      </w:hyperlink>
      <w:r w:rsidRPr="0059431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43EF9" w:rsidRPr="00A43EF9" w:rsidRDefault="00A43EF9" w:rsidP="0005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Исполнительному комитету </w:t>
      </w:r>
      <w:proofErr w:type="spellStart"/>
      <w:r w:rsidR="00C35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A43EF9" w:rsidRPr="00A43EF9" w:rsidRDefault="00A43EF9" w:rsidP="0005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принять муниципальные правовые акты в целях реализации настоящего решения;</w:t>
      </w:r>
    </w:p>
    <w:p w:rsidR="00A43EF9" w:rsidRPr="00A43EF9" w:rsidRDefault="00C354B6" w:rsidP="0005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43EF9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с уполномоченными органами государственной власти при организации исполнения настоящего решения.</w:t>
      </w:r>
    </w:p>
    <w:p w:rsidR="00A43EF9" w:rsidRPr="00C354B6" w:rsidRDefault="00A64991" w:rsidP="00050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EF9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</w:t>
      </w:r>
      <w:hyperlink r:id="rId9" w:anchor="/document/22655542/entry/0" w:history="1">
        <w:r w:rsidR="00A43EF9" w:rsidRPr="00C354B6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A43EF9" w:rsidRPr="00C354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773" w:rsidRDefault="00A64991" w:rsidP="0097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EF9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proofErr w:type="gramStart"/>
      <w:r w:rsidR="00A43EF9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43EF9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D7" w:rsidRPr="0097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земельно-имущественных отношений и природопользования.</w:t>
      </w:r>
    </w:p>
    <w:p w:rsidR="00E44502" w:rsidRDefault="00E44502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                                            З.Х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Сунгатуллина</w:t>
      </w:r>
      <w:proofErr w:type="spellEnd"/>
    </w:p>
    <w:p w:rsidR="00E44502" w:rsidRDefault="00E44502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BF" w:rsidRDefault="000F1ABF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BF" w:rsidRDefault="000F1ABF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B1" w:rsidRPr="004545B1" w:rsidRDefault="001A6BCA" w:rsidP="004545B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545B1" w:rsidRPr="004545B1">
        <w:rPr>
          <w:rFonts w:ascii="Times New Roman" w:eastAsia="Times New Roman" w:hAnsi="Times New Roman" w:cs="Times New Roman"/>
          <w:lang w:eastAsia="ru-RU"/>
        </w:rPr>
        <w:t>риложение</w:t>
      </w:r>
      <w:r w:rsidR="004545B1">
        <w:rPr>
          <w:rFonts w:ascii="Times New Roman" w:eastAsia="Times New Roman" w:hAnsi="Times New Roman" w:cs="Times New Roman"/>
          <w:lang w:eastAsia="ru-RU"/>
        </w:rPr>
        <w:t xml:space="preserve"> № 1</w:t>
      </w:r>
      <w:r w:rsidR="004545B1" w:rsidRPr="004545B1">
        <w:rPr>
          <w:rFonts w:ascii="Times New Roman" w:eastAsia="Times New Roman" w:hAnsi="Times New Roman" w:cs="Times New Roman"/>
          <w:lang w:eastAsia="ru-RU"/>
        </w:rPr>
        <w:t xml:space="preserve"> к решению</w:t>
      </w:r>
    </w:p>
    <w:p w:rsidR="003F1773" w:rsidRDefault="004545B1" w:rsidP="004545B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ru-RU"/>
        </w:rPr>
      </w:pPr>
      <w:r w:rsidRPr="004545B1">
        <w:rPr>
          <w:rFonts w:ascii="Times New Roman" w:eastAsia="Times New Roman" w:hAnsi="Times New Roman" w:cs="Times New Roman"/>
          <w:lang w:eastAsia="ru-RU"/>
        </w:rPr>
        <w:tab/>
        <w:t xml:space="preserve">Совета </w:t>
      </w:r>
      <w:proofErr w:type="spellStart"/>
      <w:r w:rsidRPr="004545B1">
        <w:rPr>
          <w:rFonts w:ascii="Times New Roman" w:eastAsia="Times New Roman" w:hAnsi="Times New Roman" w:cs="Times New Roman"/>
          <w:lang w:eastAsia="ru-RU"/>
        </w:rPr>
        <w:t>Елабужского</w:t>
      </w:r>
      <w:proofErr w:type="spellEnd"/>
      <w:r w:rsidRPr="004545B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4545B1" w:rsidRPr="004545B1" w:rsidRDefault="004545B1" w:rsidP="004545B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ru-RU"/>
        </w:rPr>
      </w:pPr>
      <w:r w:rsidRPr="004545B1">
        <w:rPr>
          <w:rFonts w:ascii="Times New Roman" w:eastAsia="Times New Roman" w:hAnsi="Times New Roman" w:cs="Times New Roman"/>
          <w:lang w:eastAsia="ru-RU"/>
        </w:rPr>
        <w:t>Р</w:t>
      </w:r>
      <w:r w:rsidR="003F1773">
        <w:rPr>
          <w:rFonts w:ascii="Times New Roman" w:eastAsia="Times New Roman" w:hAnsi="Times New Roman" w:cs="Times New Roman"/>
          <w:lang w:eastAsia="ru-RU"/>
        </w:rPr>
        <w:t>еспублики Татарстан</w:t>
      </w:r>
    </w:p>
    <w:p w:rsidR="004545B1" w:rsidRPr="004545B1" w:rsidRDefault="004545B1" w:rsidP="004545B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ru-RU"/>
        </w:rPr>
      </w:pPr>
      <w:r w:rsidRPr="004545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45B1" w:rsidRPr="004545B1" w:rsidRDefault="004545B1" w:rsidP="004545B1">
      <w:pPr>
        <w:tabs>
          <w:tab w:val="left" w:pos="5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454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15.06.2020 </w:t>
      </w:r>
      <w:bookmarkStart w:id="0" w:name="_GoBack"/>
      <w:bookmarkEnd w:id="0"/>
      <w:r w:rsidRPr="004545B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F1ABF">
        <w:rPr>
          <w:rFonts w:ascii="Times New Roman" w:eastAsia="Times New Roman" w:hAnsi="Times New Roman" w:cs="Times New Roman"/>
          <w:sz w:val="20"/>
          <w:szCs w:val="20"/>
          <w:lang w:eastAsia="ru-RU"/>
        </w:rPr>
        <w:t>480</w:t>
      </w:r>
    </w:p>
    <w:p w:rsidR="004545B1" w:rsidRPr="004545B1" w:rsidRDefault="004545B1" w:rsidP="004545B1">
      <w:pPr>
        <w:tabs>
          <w:tab w:val="left" w:pos="292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F9" w:rsidRPr="00A43EF9" w:rsidRDefault="00A43EF9" w:rsidP="00454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порядке выявления и демонтажа самовольно установленных и (или) незаконно размещенных объектов движимого имущества на территории </w:t>
      </w:r>
      <w:proofErr w:type="spellStart"/>
      <w:r w:rsidR="00454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A43EF9" w:rsidRPr="00A43EF9" w:rsidRDefault="004545B1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6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EF9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43EF9" w:rsidRPr="004545B1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требованиями </w:t>
      </w:r>
      <w:hyperlink r:id="rId10" w:anchor="/document/10164072/entry/0" w:history="1">
        <w:r w:rsidRPr="004545B1">
          <w:rPr>
            <w:rFonts w:ascii="Times New Roman" w:hAnsi="Times New Roman" w:cs="Times New Roman"/>
            <w:sz w:val="28"/>
            <w:szCs w:val="28"/>
            <w:lang w:eastAsia="ru-RU"/>
          </w:rPr>
          <w:t>Гражданского кодекса</w:t>
        </w:r>
      </w:hyperlink>
      <w:r w:rsidRPr="004545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anchor="/document/12138258/entry/0" w:history="1">
        <w:r w:rsidRPr="004545B1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Градостроительного кодекса</w:t>
        </w:r>
      </w:hyperlink>
      <w:r w:rsidRPr="004545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2" w:anchor="/document/12124624/entry/0" w:history="1">
        <w:r w:rsidRPr="004545B1">
          <w:rPr>
            <w:rFonts w:ascii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4545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anchor="/document/186367/entry/0" w:history="1">
        <w:r w:rsidRPr="004545B1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545B1">
        <w:rPr>
          <w:rFonts w:ascii="Times New Roman" w:hAnsi="Times New Roman" w:cs="Times New Roman"/>
          <w:sz w:val="28"/>
          <w:szCs w:val="28"/>
          <w:lang w:eastAsia="ru-RU"/>
        </w:rPr>
        <w:t xml:space="preserve"> о местном самоуправлении и другими действующими правовыми актами.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основано на принципах открытости и доступности информации, а также законности решений о демонтаже самовольно установленных и (или) незаконно размещенных объектов движимого имущества и обязательно для исполнения всеми гражданами и организациями независимо от организационно-правовой формы и формы собственности.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регламентирует порядок выявления и демонтажа, самовольно установленных и (или) незаконно размещенных объектов движимого имущества (далее - самовольный (незаконный) объект), расположенных на земельных участках, находящихся в муниципальной собственности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либо на землях и земельных участках, государственная собственность на которые не разграничена.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Самовольно установленный движимый объект - это объект движимого имущества, расположенный на земельных участках, находящихся в муниципальной собственности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либо на землях и земельных участках, государственная собственность на которые не разграничена, без предусмотренных законодательством соответствующих правовых оснований.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Незаконно размещенный движимый объект - это движимое имущество, расположенное на земельных участках, находящихся в муниципальной собственности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либо на землях и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участках, государственная собственность на которые не разграничена, право на размещение, которого прекратилось.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целях настоящего Положения к объектам движимого имущества относятся: нестационарные торговые объекты (в том числе киоски, павильоны, прицепы (</w:t>
      </w:r>
      <w:proofErr w:type="spell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тонары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всех типов; </w:t>
      </w:r>
      <w:proofErr w:type="gram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лотки, палатки, прилавки и холодильное оборудование для хранения и реализации скоропортящейся продукции и напитков), объекты общественного питания (кафетерии, закусочные и иные точки общественного питания) и бытового обслуживания, торговые автоматы (далее - торговые объекты), а также передвижные сооружения, некапитальные металлические гаражи, контейнеры, иные передвижные сооружения, конструкции, механизмы, строительные материалы, ограждения (далее - прочие объекты).</w:t>
      </w:r>
      <w:proofErr w:type="gramEnd"/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Действие Положения не распространяется на незаконно размещенные и (или) самовольно установленные средства наружной рекламы и информации, а также транспортные средства.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Организация демонтажа, перемещения, хранения, транспортирования демонтированных объектов в соответствии с настоящим положением осуществляется уполномоченным органом - органом местного самоуправления или муниципальным учреждением (предприятием), определенным постановлением исполнительного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Выявление и учет самовольно установленных и незаконно размещенных объектов движимого имущества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незаконно установленных (самовольных) объектов осуществляется в рамках муниципального контроля, в процессе обследования территории, проводимого должностными лицами Исполнительного комитета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уполномоченными им лицами), а также на основании:</w:t>
      </w:r>
      <w:proofErr w:type="gramEnd"/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полученной от органов местного самоуправления, контрольных, надзорных и правоохранительных органов, органов государственной власти;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обращений граждан, индивидуальных предпринимателей, юридических лиц, чьи права и законные интересы нарушены в результате размещения объекта;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информации, полученной из средств массовой информации, из сети "Интернет";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источников информации.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Информация о выявленных самовольных (незаконных) объектах направляется уполномоченному органу.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ведет учет выявленных самовольных (незаконных) объектов и обеспечивает размещение на </w:t>
      </w:r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публикацию в газете "</w:t>
      </w:r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Кама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" следующей информации: тип самовольного (незаконного) объекта, место его нахождения, дата его выявления и срок для добровольного демонтажа, сведения о владельце самовольного (незаконного) объекта (при наличии и/или его установлении), владелец самовольного (незаконного) объекта (в случае, если он установлен).</w:t>
      </w:r>
      <w:proofErr w:type="gramEnd"/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Если владелец самовольных (незаконных) объектов неизвестен, уполномоченный орган размещает на данном объекте объявление с требованием о проведении добровольного демонтажа самовольного (незаконного) объекта в срок, установленный </w:t>
      </w:r>
      <w:hyperlink r:id="rId14" w:anchor="/document/22555542/entry/125" w:history="1">
        <w:r w:rsidR="009058BB" w:rsidRPr="009058B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Срок для добровольного демонтажа самовольного (незаконного) объекта составляет 10 дней со дня размещения на </w:t>
      </w:r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публикации в газете "</w:t>
      </w:r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Кама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информации, указанной в </w:t>
      </w:r>
      <w:hyperlink r:id="rId15" w:anchor="/document/22555542/entry/123" w:history="1">
        <w:r w:rsidR="009058BB" w:rsidRPr="009058B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058BB" w:rsidRPr="009058BB">
        <w:rPr>
          <w:rFonts w:ascii="Times New Roman" w:hAnsi="Times New Roman" w:cs="Times New Roman"/>
          <w:sz w:val="28"/>
          <w:szCs w:val="28"/>
        </w:rPr>
        <w:t xml:space="preserve"> </w:t>
      </w:r>
      <w:r w:rsidR="009058B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При условии, что публикация на сайте </w:t>
      </w:r>
      <w:proofErr w:type="spellStart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в газете "</w:t>
      </w:r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Кама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была осуществлена в разное время, срок для добровольного демонтажа (незаконного) объекта начинает исчисляться </w:t>
      </w:r>
      <w:proofErr w:type="gramStart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публикации</w:t>
      </w:r>
      <w:proofErr w:type="gram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"</w:t>
      </w:r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Кама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Если владелец самовольного (незаконного) объекта установлен, то уполномоченный орган помимо мер, указанных в </w:t>
      </w:r>
      <w:hyperlink r:id="rId16" w:anchor="/document/22555542/entry/124" w:history="1">
        <w:r w:rsidRPr="00BC32F7">
          <w:rPr>
            <w:rFonts w:ascii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направляет владельцу самовольного (незаконного) объекта заказным письмом с уведомлением (либо вручает под расписку) обращение с предложением добровольного демонтажа самовольного (незаконного) объекта и о приведении территории в состояние, пригодное для ее дальнейшего использования.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Если владелец самовольного (незаконного) объекта неизвестен, либо объект не демонтирован его владельцем в добровольном порядке в течение срока, указанного в </w:t>
      </w:r>
      <w:hyperlink r:id="rId17" w:anchor="/document/22555542/entry/125" w:history="1">
        <w:r w:rsidRPr="00BC32F7">
          <w:rPr>
            <w:rFonts w:ascii="Times New Roman" w:hAnsi="Times New Roman" w:cs="Times New Roman"/>
            <w:sz w:val="28"/>
            <w:szCs w:val="28"/>
            <w:lang w:eastAsia="ru-RU"/>
          </w:rPr>
          <w:t>пункте 2.5</w:t>
        </w:r>
      </w:hyperlink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уполномоченный орган осуществляет подготовку проекта постановления исполнительного комитета </w:t>
      </w:r>
      <w:proofErr w:type="spellStart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принудительном демонтаже такого объекта и направляет в установленном муниципальными правовыми актами порядке, на утверждение руководителю исполнительного комитета </w:t>
      </w:r>
      <w:proofErr w:type="spellStart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Указанный в </w:t>
      </w:r>
      <w:hyperlink r:id="rId18" w:anchor="/document/22555542/entry/127" w:history="1">
        <w:r w:rsidRPr="00BC32F7">
          <w:rPr>
            <w:rFonts w:ascii="Times New Roman" w:hAnsi="Times New Roman" w:cs="Times New Roman"/>
            <w:sz w:val="28"/>
            <w:szCs w:val="28"/>
            <w:lang w:eastAsia="ru-RU"/>
          </w:rPr>
          <w:t>п. 2.7</w:t>
        </w:r>
      </w:hyperlink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правовой акт издается не ранее пяти дней со дня окончания срока, установленного для добровольного демонтажа самовольного (незаконного) объекта, должен содержать следующую информацию: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и место расположения самовольного (незаконного) объекта, подлежащего демонтажу;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выполнения работ по демонтажу самовольного (незаконного) объекта;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хранения самовольного (незаконного) объекта с указанием точного адреса (адресного ориентира);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должностном лице уполномоченного органа, ответственного за организацию демонтажа, перемещения и хранения самовольного (незаконного) объекта.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Указанный в </w:t>
      </w:r>
      <w:hyperlink r:id="rId19" w:anchor="/document/22555542/entry/127" w:history="1">
        <w:r w:rsidRPr="00BC32F7">
          <w:rPr>
            <w:rFonts w:ascii="Times New Roman" w:hAnsi="Times New Roman" w:cs="Times New Roman"/>
            <w:sz w:val="28"/>
            <w:szCs w:val="28"/>
            <w:lang w:eastAsia="ru-RU"/>
          </w:rPr>
          <w:t>п. 2.7</w:t>
        </w:r>
      </w:hyperlink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правовой акт подлежит официальному опубликованию, в порядке определенном для муниципальных нормативных правовых актов </w:t>
      </w:r>
      <w:hyperlink r:id="rId20" w:anchor="/document/34585376/entry/10000" w:history="1">
        <w:r w:rsidRPr="00BC32F7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BC32F7"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Копия указанного в</w:t>
      </w:r>
      <w:r w:rsidRPr="00BC32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/document/22555542/entry/127" w:history="1">
        <w:r w:rsidRPr="00BC32F7">
          <w:rPr>
            <w:rFonts w:ascii="Times New Roman" w:hAnsi="Times New Roman" w:cs="Times New Roman"/>
            <w:sz w:val="28"/>
            <w:szCs w:val="28"/>
            <w:lang w:eastAsia="ru-RU"/>
          </w:rPr>
          <w:t>п. 2.7</w:t>
        </w:r>
      </w:hyperlink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правового акта направляется уполномоченным органом в территориальный орган внутренних дел в течение трех дней с момента его подписания.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Принудительный демонтаж должен быть произведен в срок, установленный в постановлении исполнительного комитета </w:t>
      </w:r>
      <w:proofErr w:type="spellStart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демонтаже, но не позднее 30 дней со дня истечения срока, установленного для добровольного демонтажа.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Порядок демонтажа, перемещения, возврата владельцам самовольных (незаконных) объектов, а также порядок компенсации расходов, связанных с демонтажем, перемещением, хранением, транспортированием самовольно установленных и незаконно размещенных объектов движимого имущества, устанавливаются муниципальными правовыми актами Исполнительного комитета </w:t>
      </w:r>
      <w:proofErr w:type="spellStart"/>
      <w:r w:rsidR="00B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43EF9" w:rsidRPr="00A43EF9" w:rsidRDefault="00A43EF9" w:rsidP="00A4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643" w:rsidRPr="00A43EF9" w:rsidRDefault="00726643" w:rsidP="00A43EF9">
      <w:pPr>
        <w:jc w:val="both"/>
        <w:rPr>
          <w:sz w:val="28"/>
          <w:szCs w:val="28"/>
        </w:rPr>
      </w:pPr>
    </w:p>
    <w:sectPr w:rsidR="00726643" w:rsidRPr="00A4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51"/>
    <w:rsid w:val="00050B44"/>
    <w:rsid w:val="000F1ABF"/>
    <w:rsid w:val="00111051"/>
    <w:rsid w:val="001A6BCA"/>
    <w:rsid w:val="003F1773"/>
    <w:rsid w:val="004545B1"/>
    <w:rsid w:val="00594319"/>
    <w:rsid w:val="00726643"/>
    <w:rsid w:val="00796209"/>
    <w:rsid w:val="009058BB"/>
    <w:rsid w:val="00917199"/>
    <w:rsid w:val="009745D7"/>
    <w:rsid w:val="00A43EF9"/>
    <w:rsid w:val="00A61FE7"/>
    <w:rsid w:val="00A64991"/>
    <w:rsid w:val="00BC32F7"/>
    <w:rsid w:val="00C354B6"/>
    <w:rsid w:val="00E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Чулпан Низамова</cp:lastModifiedBy>
  <cp:revision>8</cp:revision>
  <cp:lastPrinted>2020-06-10T07:42:00Z</cp:lastPrinted>
  <dcterms:created xsi:type="dcterms:W3CDTF">2020-06-09T09:49:00Z</dcterms:created>
  <dcterms:modified xsi:type="dcterms:W3CDTF">2020-06-22T09:36:00Z</dcterms:modified>
</cp:coreProperties>
</file>