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F2EF2" w:rsidRPr="00BF2EF2" w:rsidTr="00585E5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08FBCAE" wp14:editId="554652D3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BF2EF2" w:rsidRPr="00BF2EF2" w:rsidRDefault="00BF2EF2" w:rsidP="00BF2E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2EF2" w:rsidRPr="00BF2EF2" w:rsidTr="00BF2EF2">
        <w:trPr>
          <w:trHeight w:val="68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BF2EF2" w:rsidRPr="00BF2EF2" w:rsidRDefault="00BF2EF2" w:rsidP="00BF2EF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BF2EF2" w:rsidRPr="00BF2EF2" w:rsidRDefault="00BF2EF2" w:rsidP="00BF2EF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EF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РЕШЕНИЕ                                                                                     КАРАР</w:t>
      </w:r>
    </w:p>
    <w:p w:rsidR="00F0097D" w:rsidRPr="00DD3DF4" w:rsidRDefault="00DD3DF4" w:rsidP="00F0097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3DF4">
        <w:rPr>
          <w:rFonts w:ascii="Times New Roman" w:eastAsia="Times New Roman" w:hAnsi="Times New Roman" w:cs="Times New Roman"/>
          <w:bCs/>
          <w:sz w:val="28"/>
          <w:szCs w:val="28"/>
        </w:rPr>
        <w:t xml:space="preserve">17.03.2021г.                        </w:t>
      </w:r>
      <w:proofErr w:type="spellStart"/>
      <w:r w:rsidRPr="00DD3DF4">
        <w:rPr>
          <w:rFonts w:ascii="Times New Roman" w:eastAsia="Times New Roman" w:hAnsi="Times New Roman" w:cs="Times New Roman"/>
          <w:bCs/>
          <w:sz w:val="28"/>
          <w:szCs w:val="28"/>
        </w:rPr>
        <w:t>г.Елабуга</w:t>
      </w:r>
      <w:proofErr w:type="spellEnd"/>
      <w:r w:rsidRPr="00DD3D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</w:p>
    <w:p w:rsidR="002333C1" w:rsidRPr="002220E5" w:rsidRDefault="002220E5" w:rsidP="0066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Елабужского муниципального района от 31.05.2019 г. №346 «</w:t>
      </w:r>
      <w:r w:rsidR="00B303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220E5">
        <w:rPr>
          <w:rFonts w:ascii="Times New Roman" w:hAnsi="Times New Roman" w:cs="Times New Roman"/>
          <w:sz w:val="28"/>
          <w:szCs w:val="28"/>
        </w:rPr>
        <w:t>Положения об организации и условиях оплаты труда руководителей и специалистов централизованной бухгалтерии при Финансово-бюджетной палате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B9B" w:rsidRPr="00F12231" w:rsidRDefault="00471B9B" w:rsidP="00661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973" w:rsidRPr="00F12231" w:rsidRDefault="003F6173" w:rsidP="00661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Елабужский муниципальный район Республики Татарстан и в </w:t>
      </w:r>
      <w:r w:rsidR="002220E5">
        <w:rPr>
          <w:rFonts w:ascii="Times New Roman" w:eastAsia="Times New Roman" w:hAnsi="Times New Roman" w:cs="Times New Roman"/>
          <w:sz w:val="28"/>
          <w:szCs w:val="28"/>
        </w:rPr>
        <w:t xml:space="preserve">целях стимулирования профессиональной деятельности </w:t>
      </w:r>
      <w:r w:rsidR="002220E5" w:rsidRPr="002220E5">
        <w:rPr>
          <w:rFonts w:ascii="Times New Roman" w:hAnsi="Times New Roman" w:cs="Times New Roman"/>
          <w:sz w:val="28"/>
          <w:szCs w:val="28"/>
        </w:rPr>
        <w:t>руководителей и специалистов централизованной бухгалтерии при Финансово-бюджетной палате Елабужского муниципального района</w:t>
      </w:r>
      <w:r w:rsidR="00C23823" w:rsidRPr="00F12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C0" w:rsidRPr="00F12231">
        <w:rPr>
          <w:rFonts w:ascii="Times New Roman" w:eastAsia="Times New Roman" w:hAnsi="Times New Roman" w:cs="Times New Roman"/>
          <w:sz w:val="28"/>
          <w:szCs w:val="28"/>
        </w:rPr>
        <w:t>Совет Ел</w:t>
      </w:r>
      <w:r w:rsidR="006174E0" w:rsidRPr="00F12231">
        <w:rPr>
          <w:rFonts w:ascii="Times New Roman" w:eastAsia="Times New Roman" w:hAnsi="Times New Roman" w:cs="Times New Roman"/>
          <w:sz w:val="28"/>
          <w:szCs w:val="28"/>
        </w:rPr>
        <w:t>абужского муниципального района</w:t>
      </w:r>
    </w:p>
    <w:p w:rsidR="00A122E8" w:rsidRDefault="00A122E8" w:rsidP="007C6BF4">
      <w:pPr>
        <w:pStyle w:val="a3"/>
        <w:spacing w:after="0" w:line="240" w:lineRule="auto"/>
        <w:ind w:firstLine="993"/>
        <w:jc w:val="both"/>
      </w:pPr>
    </w:p>
    <w:p w:rsidR="00816973" w:rsidRDefault="00F652C0" w:rsidP="008671EF">
      <w:pPr>
        <w:pStyle w:val="a3"/>
        <w:tabs>
          <w:tab w:val="clear" w:pos="708"/>
          <w:tab w:val="left" w:pos="567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B303E0" w:rsidRPr="00A45A6A" w:rsidRDefault="00B303E0" w:rsidP="00202B49">
      <w:pPr>
        <w:pStyle w:val="aa"/>
        <w:numPr>
          <w:ilvl w:val="0"/>
          <w:numId w:val="27"/>
        </w:numPr>
        <w:tabs>
          <w:tab w:val="clear" w:pos="708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45A6A">
        <w:rPr>
          <w:rFonts w:eastAsia="Times New Roman" w:cs="Times New Roman"/>
          <w:sz w:val="28"/>
          <w:szCs w:val="28"/>
        </w:rPr>
        <w:t xml:space="preserve">Повысить с 1 октября 2020 года размеры месячных должностных </w:t>
      </w:r>
      <w:proofErr w:type="gramStart"/>
      <w:r w:rsidRPr="00A45A6A">
        <w:rPr>
          <w:rFonts w:eastAsia="Times New Roman" w:cs="Times New Roman"/>
          <w:sz w:val="28"/>
          <w:szCs w:val="28"/>
        </w:rPr>
        <w:t xml:space="preserve">окладов руководителей, специалистов </w:t>
      </w:r>
      <w:r w:rsidR="007D0DC0" w:rsidRPr="00A45A6A">
        <w:rPr>
          <w:rFonts w:eastAsia="Times New Roman" w:cs="Times New Roman"/>
          <w:sz w:val="28"/>
          <w:szCs w:val="28"/>
        </w:rPr>
        <w:t xml:space="preserve">централизованной бухгалтерии при Финансово-бюджетной палате </w:t>
      </w:r>
      <w:r w:rsidR="007358C9" w:rsidRPr="00A45A6A">
        <w:rPr>
          <w:rFonts w:cs="Times New Roman"/>
          <w:bCs/>
          <w:sz w:val="28"/>
          <w:szCs w:val="28"/>
        </w:rPr>
        <w:t xml:space="preserve">Елабужского муниципального района, </w:t>
      </w:r>
      <w:r w:rsidRPr="00A45A6A">
        <w:rPr>
          <w:rFonts w:eastAsia="Times New Roman" w:cs="Times New Roman"/>
          <w:sz w:val="28"/>
          <w:szCs w:val="28"/>
        </w:rPr>
        <w:t xml:space="preserve">на которые не распространяется Единая тарифная сетка по оплате труда работников бюджетной сферы, определяемые в </w:t>
      </w:r>
      <w:r w:rsidR="007358C9" w:rsidRPr="00A45A6A">
        <w:rPr>
          <w:rFonts w:eastAsia="Times New Roman" w:cs="Times New Roman"/>
          <w:sz w:val="28"/>
          <w:szCs w:val="28"/>
        </w:rPr>
        <w:t>положении</w:t>
      </w:r>
      <w:r w:rsidRPr="00A45A6A">
        <w:rPr>
          <w:rFonts w:eastAsia="Times New Roman" w:cs="Times New Roman"/>
          <w:sz w:val="28"/>
          <w:szCs w:val="28"/>
        </w:rPr>
        <w:t xml:space="preserve">, </w:t>
      </w:r>
      <w:r w:rsidR="002F79C4" w:rsidRPr="00A45A6A">
        <w:rPr>
          <w:rFonts w:eastAsia="Times New Roman" w:cs="Times New Roman"/>
          <w:sz w:val="28"/>
          <w:szCs w:val="28"/>
        </w:rPr>
        <w:t>утвержденном</w:t>
      </w:r>
      <w:r w:rsidRPr="00A45A6A">
        <w:rPr>
          <w:rFonts w:eastAsia="Times New Roman" w:cs="Times New Roman"/>
          <w:sz w:val="28"/>
          <w:szCs w:val="28"/>
        </w:rPr>
        <w:t xml:space="preserve"> </w:t>
      </w:r>
      <w:r w:rsidR="007358C9" w:rsidRPr="00A45A6A">
        <w:rPr>
          <w:rFonts w:eastAsia="Times New Roman" w:cs="Times New Roman"/>
          <w:sz w:val="28"/>
          <w:szCs w:val="28"/>
        </w:rPr>
        <w:t xml:space="preserve">решением Совета Елабужского муниципального района </w:t>
      </w:r>
      <w:r w:rsidRPr="00A45A6A">
        <w:rPr>
          <w:rFonts w:eastAsia="Times New Roman" w:cs="Times New Roman"/>
          <w:sz w:val="28"/>
          <w:szCs w:val="28"/>
        </w:rPr>
        <w:t xml:space="preserve">от </w:t>
      </w:r>
      <w:r w:rsidR="002F16AB" w:rsidRPr="00A45A6A">
        <w:rPr>
          <w:rFonts w:eastAsia="Times New Roman" w:cs="Times New Roman"/>
          <w:sz w:val="28"/>
          <w:szCs w:val="28"/>
        </w:rPr>
        <w:t>31.05.2019 г.</w:t>
      </w:r>
      <w:r w:rsidRPr="00A45A6A">
        <w:rPr>
          <w:rFonts w:eastAsia="Times New Roman" w:cs="Times New Roman"/>
          <w:sz w:val="28"/>
          <w:szCs w:val="28"/>
        </w:rPr>
        <w:t xml:space="preserve"> № </w:t>
      </w:r>
      <w:r w:rsidR="002F16AB" w:rsidRPr="00A45A6A">
        <w:rPr>
          <w:rFonts w:eastAsia="Times New Roman" w:cs="Times New Roman"/>
          <w:sz w:val="28"/>
          <w:szCs w:val="28"/>
        </w:rPr>
        <w:t>346</w:t>
      </w:r>
      <w:r w:rsidRPr="00A45A6A">
        <w:rPr>
          <w:rFonts w:eastAsia="Times New Roman" w:cs="Times New Roman"/>
          <w:sz w:val="28"/>
          <w:szCs w:val="28"/>
        </w:rPr>
        <w:t xml:space="preserve"> </w:t>
      </w:r>
      <w:r w:rsidR="002F16AB" w:rsidRPr="00A45A6A">
        <w:rPr>
          <w:rFonts w:cs="Times New Roman"/>
          <w:sz w:val="28"/>
          <w:szCs w:val="28"/>
        </w:rPr>
        <w:t>«Об утверждении Положения об организации и условиях оплаты труда руководителей и специалистов централизованной бухгалтерии при Финансово-бюджетной палате Елабужского муниципального района»</w:t>
      </w:r>
      <w:r w:rsidR="00A45A6A">
        <w:rPr>
          <w:rFonts w:cs="Times New Roman"/>
          <w:sz w:val="28"/>
          <w:szCs w:val="28"/>
        </w:rPr>
        <w:t xml:space="preserve"> </w:t>
      </w:r>
      <w:r w:rsidRPr="00A45A6A">
        <w:rPr>
          <w:rFonts w:eastAsia="Times New Roman" w:cs="Times New Roman"/>
          <w:sz w:val="28"/>
          <w:szCs w:val="28"/>
        </w:rPr>
        <w:t>в 1,03 раза</w:t>
      </w:r>
      <w:r w:rsidR="00A45A6A">
        <w:rPr>
          <w:rFonts w:eastAsia="Times New Roman" w:cs="Times New Roman"/>
          <w:sz w:val="28"/>
          <w:szCs w:val="28"/>
        </w:rPr>
        <w:t>.</w:t>
      </w:r>
      <w:proofErr w:type="gramEnd"/>
    </w:p>
    <w:p w:rsidR="00B303E0" w:rsidRPr="00B303E0" w:rsidRDefault="00B303E0" w:rsidP="00D640D6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пределах бюджетных ассигнований, предусмотренных в бюджете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F16AB">
        <w:rPr>
          <w:rFonts w:ascii="Times New Roman" w:eastAsia="Times New Roman" w:hAnsi="Times New Roman" w:cs="Times New Roman"/>
          <w:sz w:val="28"/>
          <w:szCs w:val="28"/>
        </w:rPr>
        <w:t>соответствующий финансовый год.</w:t>
      </w:r>
    </w:p>
    <w:p w:rsidR="00B303E0" w:rsidRPr="00B303E0" w:rsidRDefault="00B303E0" w:rsidP="00D640D6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64FA2">
        <w:rPr>
          <w:rFonts w:ascii="Times New Roman" w:eastAsia="Times New Roman" w:hAnsi="Times New Roman" w:cs="Times New Roman"/>
          <w:sz w:val="28"/>
          <w:szCs w:val="28"/>
        </w:rPr>
        <w:t>решение подлежит официальному опубли</w:t>
      </w:r>
      <w:r w:rsidR="00271A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4FA2">
        <w:rPr>
          <w:rFonts w:ascii="Times New Roman" w:eastAsia="Times New Roman" w:hAnsi="Times New Roman" w:cs="Times New Roman"/>
          <w:sz w:val="28"/>
          <w:szCs w:val="28"/>
        </w:rPr>
        <w:t>ованию</w:t>
      </w:r>
      <w:r w:rsidR="001C3E64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 возникшие с 01 октября 2020 года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4E0" w:rsidRPr="005C509C" w:rsidRDefault="006174E0" w:rsidP="006601ED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509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8671EF">
        <w:rPr>
          <w:rFonts w:ascii="Times New Roman" w:hAnsi="Times New Roman" w:cs="Times New Roman"/>
          <w:sz w:val="28"/>
          <w:szCs w:val="28"/>
        </w:rPr>
        <w:t xml:space="preserve"> постоянную де</w:t>
      </w:r>
      <w:r w:rsidR="00E35FB1">
        <w:rPr>
          <w:rFonts w:ascii="Times New Roman" w:hAnsi="Times New Roman" w:cs="Times New Roman"/>
          <w:sz w:val="28"/>
          <w:szCs w:val="28"/>
        </w:rPr>
        <w:t>путатскую</w:t>
      </w:r>
      <w:r w:rsidRPr="005C509C">
        <w:rPr>
          <w:rFonts w:ascii="Times New Roman" w:hAnsi="Times New Roman" w:cs="Times New Roman"/>
          <w:sz w:val="28"/>
          <w:szCs w:val="28"/>
        </w:rPr>
        <w:t xml:space="preserve"> комиссию по вопросам экономического развития, бюджета, налогов, тарифной политики</w:t>
      </w:r>
      <w:r w:rsidR="00F0097D">
        <w:rPr>
          <w:rFonts w:ascii="Times New Roman" w:hAnsi="Times New Roman" w:cs="Times New Roman"/>
          <w:sz w:val="28"/>
          <w:szCs w:val="28"/>
        </w:rPr>
        <w:t xml:space="preserve"> и </w:t>
      </w:r>
      <w:r w:rsidRPr="005C509C">
        <w:rPr>
          <w:rFonts w:ascii="Times New Roman" w:hAnsi="Times New Roman" w:cs="Times New Roman"/>
          <w:sz w:val="28"/>
          <w:szCs w:val="28"/>
        </w:rPr>
        <w:t xml:space="preserve"> содействия предпринимательству</w:t>
      </w:r>
      <w:r w:rsidR="00F0097D">
        <w:rPr>
          <w:rFonts w:ascii="Times New Roman" w:hAnsi="Times New Roman" w:cs="Times New Roman"/>
          <w:sz w:val="28"/>
          <w:szCs w:val="28"/>
        </w:rPr>
        <w:t>.</w:t>
      </w:r>
    </w:p>
    <w:p w:rsidR="00BF2EF2" w:rsidRDefault="00BF2EF2" w:rsidP="008671EF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6AB" w:rsidRDefault="00D640D6" w:rsidP="008671EF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D6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Р.М. Нуриев</w:t>
      </w:r>
    </w:p>
    <w:sectPr w:rsidR="002F16AB" w:rsidSect="00BF2EF2">
      <w:pgSz w:w="11906" w:h="16838"/>
      <w:pgMar w:top="426" w:right="851" w:bottom="142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63313"/>
    <w:multiLevelType w:val="hybridMultilevel"/>
    <w:tmpl w:val="4240F9D8"/>
    <w:lvl w:ilvl="0" w:tplc="4EEC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5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6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7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1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4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5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>
    <w:nsid w:val="61357611"/>
    <w:multiLevelType w:val="multilevel"/>
    <w:tmpl w:val="6396DB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4F4DA4"/>
    <w:multiLevelType w:val="multilevel"/>
    <w:tmpl w:val="BB88EF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6D3607C9"/>
    <w:multiLevelType w:val="multilevel"/>
    <w:tmpl w:val="67A45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4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A0E3661"/>
    <w:multiLevelType w:val="hybridMultilevel"/>
    <w:tmpl w:val="D68080D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23"/>
  </w:num>
  <w:num w:numId="10">
    <w:abstractNumId w:val="6"/>
  </w:num>
  <w:num w:numId="11">
    <w:abstractNumId w:val="26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7"/>
  </w:num>
  <w:num w:numId="20">
    <w:abstractNumId w:val="18"/>
  </w:num>
  <w:num w:numId="21">
    <w:abstractNumId w:val="2"/>
  </w:num>
  <w:num w:numId="22">
    <w:abstractNumId w:val="3"/>
  </w:num>
  <w:num w:numId="23">
    <w:abstractNumId w:val="22"/>
  </w:num>
  <w:num w:numId="24">
    <w:abstractNumId w:val="11"/>
  </w:num>
  <w:num w:numId="25">
    <w:abstractNumId w:val="2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11E1"/>
    <w:rsid w:val="0004490F"/>
    <w:rsid w:val="00055445"/>
    <w:rsid w:val="00071098"/>
    <w:rsid w:val="00083670"/>
    <w:rsid w:val="00086A26"/>
    <w:rsid w:val="000A3B2E"/>
    <w:rsid w:val="000A507A"/>
    <w:rsid w:val="000A5132"/>
    <w:rsid w:val="000A5797"/>
    <w:rsid w:val="000C1E0D"/>
    <w:rsid w:val="000E10A8"/>
    <w:rsid w:val="001357DE"/>
    <w:rsid w:val="00141081"/>
    <w:rsid w:val="00170A12"/>
    <w:rsid w:val="001803ED"/>
    <w:rsid w:val="00193473"/>
    <w:rsid w:val="001A662D"/>
    <w:rsid w:val="001A684D"/>
    <w:rsid w:val="001A727F"/>
    <w:rsid w:val="001C11BA"/>
    <w:rsid w:val="001C302A"/>
    <w:rsid w:val="001C3E64"/>
    <w:rsid w:val="001D5175"/>
    <w:rsid w:val="001E3863"/>
    <w:rsid w:val="002035EE"/>
    <w:rsid w:val="00213402"/>
    <w:rsid w:val="002220E5"/>
    <w:rsid w:val="002333C1"/>
    <w:rsid w:val="002663FC"/>
    <w:rsid w:val="00271A76"/>
    <w:rsid w:val="002742F1"/>
    <w:rsid w:val="002779E7"/>
    <w:rsid w:val="00291922"/>
    <w:rsid w:val="00292121"/>
    <w:rsid w:val="002923AE"/>
    <w:rsid w:val="002A7E65"/>
    <w:rsid w:val="002B1D69"/>
    <w:rsid w:val="002B2C65"/>
    <w:rsid w:val="002E4488"/>
    <w:rsid w:val="002F16AB"/>
    <w:rsid w:val="002F59E8"/>
    <w:rsid w:val="002F79C4"/>
    <w:rsid w:val="00300A22"/>
    <w:rsid w:val="0031616B"/>
    <w:rsid w:val="00324DF1"/>
    <w:rsid w:val="003359EF"/>
    <w:rsid w:val="00335F29"/>
    <w:rsid w:val="003874AF"/>
    <w:rsid w:val="003B5351"/>
    <w:rsid w:val="003B6C7C"/>
    <w:rsid w:val="003C0900"/>
    <w:rsid w:val="003C151B"/>
    <w:rsid w:val="003E5881"/>
    <w:rsid w:val="003E6EB0"/>
    <w:rsid w:val="003F1DFD"/>
    <w:rsid w:val="003F6173"/>
    <w:rsid w:val="003F762A"/>
    <w:rsid w:val="00431749"/>
    <w:rsid w:val="0043566A"/>
    <w:rsid w:val="004468E4"/>
    <w:rsid w:val="00470F3A"/>
    <w:rsid w:val="00471B9B"/>
    <w:rsid w:val="004754A8"/>
    <w:rsid w:val="004A04DD"/>
    <w:rsid w:val="004D00C6"/>
    <w:rsid w:val="004D189A"/>
    <w:rsid w:val="004D5E88"/>
    <w:rsid w:val="004E3E92"/>
    <w:rsid w:val="004F1376"/>
    <w:rsid w:val="00501530"/>
    <w:rsid w:val="005023C1"/>
    <w:rsid w:val="005055A6"/>
    <w:rsid w:val="00517D24"/>
    <w:rsid w:val="00517EB3"/>
    <w:rsid w:val="00524737"/>
    <w:rsid w:val="005278F1"/>
    <w:rsid w:val="00540F57"/>
    <w:rsid w:val="0055033C"/>
    <w:rsid w:val="005524CB"/>
    <w:rsid w:val="00583DFD"/>
    <w:rsid w:val="00586231"/>
    <w:rsid w:val="005957F0"/>
    <w:rsid w:val="005B3A9C"/>
    <w:rsid w:val="005F1FD2"/>
    <w:rsid w:val="00613E7E"/>
    <w:rsid w:val="006174E0"/>
    <w:rsid w:val="0064132D"/>
    <w:rsid w:val="00653CA8"/>
    <w:rsid w:val="006601ED"/>
    <w:rsid w:val="006610EA"/>
    <w:rsid w:val="006671FA"/>
    <w:rsid w:val="00672017"/>
    <w:rsid w:val="00685B5D"/>
    <w:rsid w:val="006A5960"/>
    <w:rsid w:val="006D0349"/>
    <w:rsid w:val="006D23DF"/>
    <w:rsid w:val="006F035D"/>
    <w:rsid w:val="006F7CE0"/>
    <w:rsid w:val="00704BC4"/>
    <w:rsid w:val="007358C9"/>
    <w:rsid w:val="00741F02"/>
    <w:rsid w:val="0075477C"/>
    <w:rsid w:val="00765695"/>
    <w:rsid w:val="007722E7"/>
    <w:rsid w:val="00775373"/>
    <w:rsid w:val="007845DB"/>
    <w:rsid w:val="007853B2"/>
    <w:rsid w:val="00790D31"/>
    <w:rsid w:val="007A32EF"/>
    <w:rsid w:val="007A4194"/>
    <w:rsid w:val="007B768C"/>
    <w:rsid w:val="007C0487"/>
    <w:rsid w:val="007C31CD"/>
    <w:rsid w:val="007C6BF4"/>
    <w:rsid w:val="007D0DC0"/>
    <w:rsid w:val="007F63EE"/>
    <w:rsid w:val="00816973"/>
    <w:rsid w:val="00833D3F"/>
    <w:rsid w:val="008671EF"/>
    <w:rsid w:val="008960D8"/>
    <w:rsid w:val="008A7C63"/>
    <w:rsid w:val="008C4F19"/>
    <w:rsid w:val="008D12FD"/>
    <w:rsid w:val="008E3096"/>
    <w:rsid w:val="008F3D67"/>
    <w:rsid w:val="00903843"/>
    <w:rsid w:val="00904D61"/>
    <w:rsid w:val="00910F7C"/>
    <w:rsid w:val="00911303"/>
    <w:rsid w:val="00913B23"/>
    <w:rsid w:val="0091554C"/>
    <w:rsid w:val="0092259D"/>
    <w:rsid w:val="009575EC"/>
    <w:rsid w:val="009713AE"/>
    <w:rsid w:val="00991AA8"/>
    <w:rsid w:val="009A23C0"/>
    <w:rsid w:val="009A56C9"/>
    <w:rsid w:val="009B03EC"/>
    <w:rsid w:val="009B1090"/>
    <w:rsid w:val="009B5A2E"/>
    <w:rsid w:val="009C37E1"/>
    <w:rsid w:val="009C5D31"/>
    <w:rsid w:val="00A122E8"/>
    <w:rsid w:val="00A13332"/>
    <w:rsid w:val="00A148BC"/>
    <w:rsid w:val="00A34999"/>
    <w:rsid w:val="00A45A6A"/>
    <w:rsid w:val="00A64FA2"/>
    <w:rsid w:val="00A72201"/>
    <w:rsid w:val="00A84705"/>
    <w:rsid w:val="00A87414"/>
    <w:rsid w:val="00A97173"/>
    <w:rsid w:val="00AA2428"/>
    <w:rsid w:val="00B066E2"/>
    <w:rsid w:val="00B06E7C"/>
    <w:rsid w:val="00B11930"/>
    <w:rsid w:val="00B303E0"/>
    <w:rsid w:val="00B33079"/>
    <w:rsid w:val="00B43B68"/>
    <w:rsid w:val="00B80ED2"/>
    <w:rsid w:val="00B84D7E"/>
    <w:rsid w:val="00B91D8F"/>
    <w:rsid w:val="00B97286"/>
    <w:rsid w:val="00BB4DEE"/>
    <w:rsid w:val="00BD479B"/>
    <w:rsid w:val="00BE38DE"/>
    <w:rsid w:val="00BF2EF2"/>
    <w:rsid w:val="00BF4AF9"/>
    <w:rsid w:val="00BF4DC9"/>
    <w:rsid w:val="00BF57EB"/>
    <w:rsid w:val="00BF5AF7"/>
    <w:rsid w:val="00C048DD"/>
    <w:rsid w:val="00C1498E"/>
    <w:rsid w:val="00C206C2"/>
    <w:rsid w:val="00C211EB"/>
    <w:rsid w:val="00C23823"/>
    <w:rsid w:val="00C27257"/>
    <w:rsid w:val="00C31CB1"/>
    <w:rsid w:val="00C632A5"/>
    <w:rsid w:val="00C63D78"/>
    <w:rsid w:val="00C76B21"/>
    <w:rsid w:val="00C96AF7"/>
    <w:rsid w:val="00CA56F1"/>
    <w:rsid w:val="00CC435B"/>
    <w:rsid w:val="00CD1371"/>
    <w:rsid w:val="00CD221C"/>
    <w:rsid w:val="00CD5CC7"/>
    <w:rsid w:val="00CD6E64"/>
    <w:rsid w:val="00CE0136"/>
    <w:rsid w:val="00CE2425"/>
    <w:rsid w:val="00CE42F0"/>
    <w:rsid w:val="00CE4D9D"/>
    <w:rsid w:val="00CE59BD"/>
    <w:rsid w:val="00D1023A"/>
    <w:rsid w:val="00D219FC"/>
    <w:rsid w:val="00D4263E"/>
    <w:rsid w:val="00D53022"/>
    <w:rsid w:val="00D640D6"/>
    <w:rsid w:val="00D82610"/>
    <w:rsid w:val="00D972BA"/>
    <w:rsid w:val="00DB1094"/>
    <w:rsid w:val="00DB715B"/>
    <w:rsid w:val="00DC0FFE"/>
    <w:rsid w:val="00DD0A57"/>
    <w:rsid w:val="00DD3DF4"/>
    <w:rsid w:val="00DD4038"/>
    <w:rsid w:val="00DE4E1D"/>
    <w:rsid w:val="00DF3B2B"/>
    <w:rsid w:val="00DF4131"/>
    <w:rsid w:val="00E312FE"/>
    <w:rsid w:val="00E3189F"/>
    <w:rsid w:val="00E34C49"/>
    <w:rsid w:val="00E3512E"/>
    <w:rsid w:val="00E35FB1"/>
    <w:rsid w:val="00E428A2"/>
    <w:rsid w:val="00E51805"/>
    <w:rsid w:val="00E52CF0"/>
    <w:rsid w:val="00E73D9F"/>
    <w:rsid w:val="00E80579"/>
    <w:rsid w:val="00EA0225"/>
    <w:rsid w:val="00EA1D1F"/>
    <w:rsid w:val="00EA5947"/>
    <w:rsid w:val="00EA7781"/>
    <w:rsid w:val="00EE1407"/>
    <w:rsid w:val="00F0097D"/>
    <w:rsid w:val="00F04EBF"/>
    <w:rsid w:val="00F12231"/>
    <w:rsid w:val="00F319FD"/>
    <w:rsid w:val="00F46667"/>
    <w:rsid w:val="00F47EEE"/>
    <w:rsid w:val="00F611E2"/>
    <w:rsid w:val="00F652C0"/>
    <w:rsid w:val="00F75126"/>
    <w:rsid w:val="00F80CCE"/>
    <w:rsid w:val="00F85832"/>
    <w:rsid w:val="00F9112E"/>
    <w:rsid w:val="00F944A8"/>
    <w:rsid w:val="00FB3941"/>
    <w:rsid w:val="00FB3AF0"/>
    <w:rsid w:val="00FC7B2D"/>
    <w:rsid w:val="00FD0EC5"/>
    <w:rsid w:val="00FE395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uiPriority w:val="34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uiPriority w:val="34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0D0-1181-4284-9B79-E104795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15</cp:revision>
  <cp:lastPrinted>2021-03-02T06:08:00Z</cp:lastPrinted>
  <dcterms:created xsi:type="dcterms:W3CDTF">2020-08-21T12:32:00Z</dcterms:created>
  <dcterms:modified xsi:type="dcterms:W3CDTF">2021-03-19T10:29:00Z</dcterms:modified>
</cp:coreProperties>
</file>