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bottom w:val="single" w:sz="12" w:space="0" w:color="000000"/>
        </w:tblBorders>
        <w:tblLook w:val="04A0" w:firstRow="1" w:lastRow="0" w:firstColumn="1" w:lastColumn="0" w:noHBand="0" w:noVBand="1"/>
      </w:tblPr>
      <w:tblGrid>
        <w:gridCol w:w="4219"/>
        <w:gridCol w:w="1266"/>
        <w:gridCol w:w="4546"/>
      </w:tblGrid>
      <w:tr w:rsidR="00910B24" w:rsidRPr="0080703B" w:rsidTr="004E0B46">
        <w:tc>
          <w:tcPr>
            <w:tcW w:w="4219" w:type="dxa"/>
            <w:shd w:val="clear" w:color="auto" w:fill="auto"/>
          </w:tcPr>
          <w:p w:rsidR="00910B24" w:rsidRPr="0080703B" w:rsidRDefault="00910B24" w:rsidP="004E0B46">
            <w:pPr>
              <w:spacing w:line="300" w:lineRule="exact"/>
              <w:jc w:val="center"/>
              <w:rPr>
                <w:rFonts w:eastAsia="Calibri"/>
                <w:sz w:val="28"/>
                <w:szCs w:val="28"/>
              </w:rPr>
            </w:pPr>
            <w:r w:rsidRPr="0080703B">
              <w:rPr>
                <w:rFonts w:eastAsia="Calibri"/>
                <w:sz w:val="28"/>
                <w:szCs w:val="28"/>
              </w:rPr>
              <w:t>СОВЕТ ЕЛАБУЖСКОГО МУНИЦИПАЛЬНОГО</w:t>
            </w:r>
          </w:p>
          <w:p w:rsidR="00910B24" w:rsidRPr="0080703B" w:rsidRDefault="00910B24" w:rsidP="004E0B46">
            <w:pPr>
              <w:spacing w:line="300" w:lineRule="exact"/>
              <w:jc w:val="center"/>
              <w:rPr>
                <w:rFonts w:eastAsia="Calibri"/>
                <w:sz w:val="28"/>
                <w:szCs w:val="28"/>
                <w:lang w:eastAsia="en-US"/>
              </w:rPr>
            </w:pPr>
            <w:r w:rsidRPr="0080703B">
              <w:rPr>
                <w:rFonts w:eastAsia="Calibri"/>
                <w:sz w:val="28"/>
                <w:szCs w:val="28"/>
                <w:lang w:eastAsia="en-US"/>
              </w:rPr>
              <w:t>РАЙОНА</w:t>
            </w:r>
          </w:p>
          <w:p w:rsidR="00910B24" w:rsidRPr="0080703B" w:rsidRDefault="00910B24" w:rsidP="004E0B46">
            <w:pPr>
              <w:spacing w:line="300" w:lineRule="exact"/>
              <w:ind w:right="-148"/>
              <w:jc w:val="center"/>
              <w:rPr>
                <w:rFonts w:eastAsia="Calibri"/>
                <w:lang w:val="tt-RU" w:eastAsia="en-US"/>
              </w:rPr>
            </w:pPr>
            <w:r w:rsidRPr="0080703B">
              <w:rPr>
                <w:rFonts w:eastAsia="Calibri"/>
                <w:sz w:val="28"/>
                <w:szCs w:val="28"/>
                <w:lang w:eastAsia="en-US"/>
              </w:rPr>
              <w:t>Р</w:t>
            </w:r>
            <w:r w:rsidRPr="0080703B">
              <w:rPr>
                <w:rFonts w:eastAsia="Calibri"/>
                <w:sz w:val="28"/>
                <w:szCs w:val="28"/>
                <w:lang w:val="tt-RU" w:eastAsia="en-US"/>
              </w:rPr>
              <w:t>ЕСПУБЛИКИ ТАТАРСТАН</w:t>
            </w:r>
          </w:p>
        </w:tc>
        <w:tc>
          <w:tcPr>
            <w:tcW w:w="1266" w:type="dxa"/>
            <w:shd w:val="clear" w:color="auto" w:fill="auto"/>
          </w:tcPr>
          <w:p w:rsidR="00910B24" w:rsidRPr="0080703B" w:rsidRDefault="00910B24" w:rsidP="004E0B46">
            <w:pPr>
              <w:ind w:right="-158"/>
              <w:jc w:val="center"/>
              <w:rPr>
                <w:rFonts w:eastAsia="Calibri"/>
                <w:lang w:eastAsia="en-US"/>
              </w:rPr>
            </w:pPr>
            <w:r w:rsidRPr="0080703B">
              <w:rPr>
                <w:rFonts w:eastAsia="Calibri"/>
                <w:b/>
                <w:noProof/>
                <w:sz w:val="22"/>
                <w:szCs w:val="22"/>
              </w:rPr>
              <w:drawing>
                <wp:inline distT="0" distB="0" distL="0" distR="0">
                  <wp:extent cx="643890" cy="668020"/>
                  <wp:effectExtent l="19050" t="0" r="3810" b="0"/>
                  <wp:docPr id="1" name="Рисунок 1" descr="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айон_принят1"/>
                          <pic:cNvPicPr>
                            <a:picLocks noChangeAspect="1" noChangeArrowheads="1"/>
                          </pic:cNvPicPr>
                        </pic:nvPicPr>
                        <pic:blipFill>
                          <a:blip r:embed="rId9" cstate="print"/>
                          <a:srcRect/>
                          <a:stretch>
                            <a:fillRect/>
                          </a:stretch>
                        </pic:blipFill>
                        <pic:spPr bwMode="auto">
                          <a:xfrm>
                            <a:off x="0" y="0"/>
                            <a:ext cx="643890" cy="668020"/>
                          </a:xfrm>
                          <a:prstGeom prst="rect">
                            <a:avLst/>
                          </a:prstGeom>
                          <a:noFill/>
                          <a:ln w="9525">
                            <a:noFill/>
                            <a:miter lim="800000"/>
                            <a:headEnd/>
                            <a:tailEnd/>
                          </a:ln>
                        </pic:spPr>
                      </pic:pic>
                    </a:graphicData>
                  </a:graphic>
                </wp:inline>
              </w:drawing>
            </w:r>
          </w:p>
        </w:tc>
        <w:tc>
          <w:tcPr>
            <w:tcW w:w="4546" w:type="dxa"/>
            <w:shd w:val="clear" w:color="auto" w:fill="auto"/>
          </w:tcPr>
          <w:p w:rsidR="00910B24" w:rsidRPr="0080703B" w:rsidRDefault="00910B24" w:rsidP="004E0B46">
            <w:pPr>
              <w:tabs>
                <w:tab w:val="left" w:pos="945"/>
              </w:tabs>
              <w:spacing w:line="300" w:lineRule="exact"/>
              <w:jc w:val="center"/>
              <w:rPr>
                <w:rFonts w:eastAsia="Calibri"/>
                <w:sz w:val="28"/>
                <w:szCs w:val="28"/>
                <w:lang w:eastAsia="en-US"/>
              </w:rPr>
            </w:pPr>
            <w:r w:rsidRPr="0080703B">
              <w:rPr>
                <w:rFonts w:eastAsia="Calibri"/>
                <w:sz w:val="28"/>
                <w:szCs w:val="28"/>
                <w:lang w:eastAsia="en-US"/>
              </w:rPr>
              <w:t>ТАТАРСТАН РЕСПУБЛИКАСЫ</w:t>
            </w:r>
          </w:p>
          <w:p w:rsidR="00910B24" w:rsidRPr="0080703B" w:rsidRDefault="00910B24" w:rsidP="004E0B46">
            <w:pPr>
              <w:spacing w:line="300" w:lineRule="exact"/>
              <w:jc w:val="center"/>
              <w:rPr>
                <w:rFonts w:eastAsia="Calibri"/>
                <w:sz w:val="28"/>
                <w:szCs w:val="28"/>
                <w:lang w:val="tt-RU" w:eastAsia="en-US"/>
              </w:rPr>
            </w:pPr>
            <w:r w:rsidRPr="0080703B">
              <w:rPr>
                <w:rFonts w:eastAsia="Calibri"/>
                <w:sz w:val="28"/>
                <w:szCs w:val="28"/>
                <w:lang w:val="tt-RU" w:eastAsia="en-US"/>
              </w:rPr>
              <w:t>АЛАБУГА</w:t>
            </w:r>
          </w:p>
          <w:p w:rsidR="00910B24" w:rsidRPr="0080703B" w:rsidRDefault="00910B24" w:rsidP="004E0B46">
            <w:pPr>
              <w:spacing w:line="300" w:lineRule="exact"/>
              <w:jc w:val="center"/>
              <w:rPr>
                <w:rFonts w:eastAsia="Calibri"/>
                <w:sz w:val="28"/>
                <w:szCs w:val="28"/>
                <w:lang w:val="tt-RU" w:eastAsia="en-US"/>
              </w:rPr>
            </w:pPr>
            <w:r w:rsidRPr="0080703B">
              <w:rPr>
                <w:rFonts w:eastAsia="Calibri"/>
                <w:sz w:val="28"/>
                <w:szCs w:val="28"/>
                <w:lang w:val="tt-RU" w:eastAsia="en-US"/>
              </w:rPr>
              <w:t>МУНИЦИПАЛЬ</w:t>
            </w:r>
          </w:p>
          <w:p w:rsidR="00910B24" w:rsidRPr="0080703B" w:rsidRDefault="00910B24" w:rsidP="004E0B46">
            <w:pPr>
              <w:spacing w:line="300" w:lineRule="exact"/>
              <w:jc w:val="center"/>
              <w:rPr>
                <w:rFonts w:eastAsia="Calibri"/>
                <w:sz w:val="28"/>
                <w:szCs w:val="28"/>
                <w:lang w:val="tt-RU" w:eastAsia="en-US"/>
              </w:rPr>
            </w:pPr>
            <w:r w:rsidRPr="0080703B">
              <w:rPr>
                <w:rFonts w:eastAsia="Calibri"/>
                <w:sz w:val="28"/>
                <w:szCs w:val="28"/>
                <w:lang w:val="tt-RU" w:eastAsia="en-US"/>
              </w:rPr>
              <w:t>РАЙОН   СОВЕТЫ</w:t>
            </w:r>
          </w:p>
          <w:p w:rsidR="00910B24" w:rsidRPr="0080703B" w:rsidRDefault="00910B24" w:rsidP="004E0B46">
            <w:pPr>
              <w:spacing w:line="300" w:lineRule="exact"/>
              <w:jc w:val="center"/>
              <w:rPr>
                <w:rFonts w:eastAsia="Calibri"/>
                <w:lang w:val="tt-RU" w:eastAsia="en-US"/>
              </w:rPr>
            </w:pPr>
          </w:p>
        </w:tc>
      </w:tr>
      <w:tr w:rsidR="00910B24" w:rsidRPr="0080703B" w:rsidTr="004E0B46">
        <w:trPr>
          <w:trHeight w:val="80"/>
        </w:trPr>
        <w:tc>
          <w:tcPr>
            <w:tcW w:w="10031" w:type="dxa"/>
            <w:gridSpan w:val="3"/>
            <w:shd w:val="clear" w:color="auto" w:fill="auto"/>
          </w:tcPr>
          <w:p w:rsidR="00910B24" w:rsidRPr="0080703B" w:rsidRDefault="00910B24" w:rsidP="004E0B46">
            <w:pPr>
              <w:tabs>
                <w:tab w:val="left" w:pos="708"/>
                <w:tab w:val="center" w:pos="4153"/>
                <w:tab w:val="right" w:pos="8306"/>
              </w:tabs>
              <w:spacing w:line="220" w:lineRule="exact"/>
              <w:rPr>
                <w:rFonts w:eastAsia="Calibri"/>
                <w:lang w:val="be-BY"/>
              </w:rPr>
            </w:pPr>
            <w:r w:rsidRPr="0080703B">
              <w:rPr>
                <w:rFonts w:eastAsia="Calibri"/>
                <w:lang w:val="be-BY"/>
              </w:rPr>
              <w:t xml:space="preserve"> </w:t>
            </w:r>
          </w:p>
        </w:tc>
      </w:tr>
    </w:tbl>
    <w:p w:rsidR="00F85C11" w:rsidRDefault="00F85C11" w:rsidP="00910B24">
      <w:pPr>
        <w:tabs>
          <w:tab w:val="left" w:pos="6390"/>
        </w:tabs>
        <w:spacing w:line="300" w:lineRule="exact"/>
        <w:rPr>
          <w:rFonts w:eastAsia="Calibri"/>
          <w:sz w:val="28"/>
          <w:szCs w:val="28"/>
          <w:lang w:eastAsia="en-US"/>
        </w:rPr>
      </w:pPr>
    </w:p>
    <w:p w:rsidR="00910B24" w:rsidRPr="00910B24" w:rsidRDefault="00910B24" w:rsidP="00910B24">
      <w:pPr>
        <w:tabs>
          <w:tab w:val="left" w:pos="6390"/>
        </w:tabs>
        <w:spacing w:line="300" w:lineRule="exact"/>
        <w:rPr>
          <w:rFonts w:eastAsia="Calibri"/>
          <w:sz w:val="28"/>
          <w:szCs w:val="28"/>
          <w:lang w:val="tt-RU" w:eastAsia="en-US"/>
        </w:rPr>
      </w:pPr>
      <w:r w:rsidRPr="00910B24">
        <w:rPr>
          <w:rFonts w:eastAsia="Calibri"/>
          <w:sz w:val="28"/>
          <w:szCs w:val="28"/>
          <w:lang w:val="tt-RU" w:eastAsia="en-US"/>
        </w:rPr>
        <w:t>РЕШЕНИЕ</w:t>
      </w:r>
      <w:r w:rsidRPr="00910B24">
        <w:rPr>
          <w:rFonts w:eastAsia="Calibri"/>
          <w:sz w:val="28"/>
          <w:szCs w:val="28"/>
          <w:lang w:val="tt-RU" w:eastAsia="en-US"/>
        </w:rPr>
        <w:tab/>
        <w:t xml:space="preserve">         </w:t>
      </w:r>
      <w:r w:rsidRPr="00910B24">
        <w:rPr>
          <w:rFonts w:eastAsia="Calibri"/>
          <w:sz w:val="28"/>
          <w:szCs w:val="28"/>
          <w:lang w:val="tt-RU" w:eastAsia="en-US"/>
        </w:rPr>
        <w:tab/>
      </w:r>
      <w:r w:rsidRPr="00910B24">
        <w:rPr>
          <w:rFonts w:eastAsia="Calibri"/>
          <w:sz w:val="28"/>
          <w:szCs w:val="28"/>
          <w:lang w:val="tt-RU" w:eastAsia="en-US"/>
        </w:rPr>
        <w:tab/>
        <w:t>КАРАР</w:t>
      </w:r>
    </w:p>
    <w:p w:rsidR="00910B24" w:rsidRPr="00910B24" w:rsidRDefault="00910B24" w:rsidP="00910B24">
      <w:pPr>
        <w:tabs>
          <w:tab w:val="left" w:pos="6390"/>
        </w:tabs>
        <w:spacing w:line="300" w:lineRule="exact"/>
        <w:rPr>
          <w:rFonts w:eastAsia="Calibri"/>
          <w:lang w:val="tt-RU" w:eastAsia="en-US"/>
        </w:rPr>
      </w:pPr>
    </w:p>
    <w:p w:rsidR="00910B24" w:rsidRPr="00910B24" w:rsidRDefault="00910B24" w:rsidP="00910B24">
      <w:pPr>
        <w:tabs>
          <w:tab w:val="left" w:pos="4185"/>
          <w:tab w:val="left" w:pos="6390"/>
        </w:tabs>
        <w:spacing w:line="300" w:lineRule="exact"/>
        <w:rPr>
          <w:rFonts w:eastAsia="Calibri"/>
          <w:sz w:val="28"/>
          <w:szCs w:val="28"/>
          <w:lang w:val="tt-RU" w:eastAsia="en-US"/>
        </w:rPr>
      </w:pPr>
      <w:bookmarkStart w:id="0" w:name="_Hlk36554926"/>
      <w:r w:rsidRPr="00910B24">
        <w:rPr>
          <w:rFonts w:eastAsia="Calibri"/>
          <w:sz w:val="28"/>
          <w:szCs w:val="28"/>
          <w:lang w:val="tt-RU" w:eastAsia="en-US"/>
        </w:rPr>
        <w:t xml:space="preserve"> </w:t>
      </w:r>
      <w:bookmarkEnd w:id="0"/>
    </w:p>
    <w:p w:rsidR="00910B24" w:rsidRPr="00910B24" w:rsidRDefault="00910B24" w:rsidP="00910B24">
      <w:pPr>
        <w:suppressAutoHyphens/>
        <w:rPr>
          <w:color w:val="000000" w:themeColor="text1"/>
          <w:lang w:eastAsia="zh-CN"/>
        </w:rPr>
      </w:pPr>
      <w:r w:rsidRPr="00910B24">
        <w:rPr>
          <w:color w:val="000000" w:themeColor="text1"/>
          <w:sz w:val="28"/>
          <w:szCs w:val="28"/>
          <w:lang w:eastAsia="zh-CN"/>
        </w:rPr>
        <w:t>«</w:t>
      </w:r>
      <w:r w:rsidR="00C84F84">
        <w:rPr>
          <w:color w:val="000000" w:themeColor="text1"/>
          <w:sz w:val="28"/>
          <w:szCs w:val="28"/>
          <w:lang w:eastAsia="zh-CN"/>
        </w:rPr>
        <w:t>29» декабря</w:t>
      </w:r>
      <w:r w:rsidRPr="00910B24">
        <w:rPr>
          <w:color w:val="000000" w:themeColor="text1"/>
          <w:sz w:val="28"/>
          <w:szCs w:val="28"/>
          <w:lang w:eastAsia="zh-CN"/>
        </w:rPr>
        <w:t xml:space="preserve"> </w:t>
      </w:r>
      <w:r w:rsidRPr="00910B24">
        <w:rPr>
          <w:color w:val="000000" w:themeColor="text1"/>
          <w:spacing w:val="7"/>
          <w:sz w:val="28"/>
          <w:szCs w:val="28"/>
          <w:lang w:eastAsia="zh-CN"/>
        </w:rPr>
        <w:t>20</w:t>
      </w:r>
      <w:r w:rsidR="007C2446">
        <w:rPr>
          <w:color w:val="000000" w:themeColor="text1"/>
          <w:spacing w:val="7"/>
          <w:sz w:val="28"/>
          <w:szCs w:val="28"/>
          <w:lang w:eastAsia="zh-CN"/>
        </w:rPr>
        <w:t>21</w:t>
      </w:r>
      <w:r w:rsidRPr="00910B24">
        <w:rPr>
          <w:color w:val="000000" w:themeColor="text1"/>
          <w:spacing w:val="7"/>
          <w:sz w:val="28"/>
          <w:szCs w:val="28"/>
          <w:lang w:eastAsia="zh-CN"/>
        </w:rPr>
        <w:t xml:space="preserve"> г.              </w:t>
      </w:r>
      <w:r w:rsidR="00C84F84">
        <w:rPr>
          <w:color w:val="000000" w:themeColor="text1"/>
          <w:spacing w:val="7"/>
          <w:sz w:val="28"/>
          <w:szCs w:val="28"/>
          <w:lang w:eastAsia="zh-CN"/>
        </w:rPr>
        <w:t xml:space="preserve">   </w:t>
      </w:r>
      <w:r w:rsidRPr="00910B24">
        <w:rPr>
          <w:color w:val="000000" w:themeColor="text1"/>
          <w:spacing w:val="7"/>
          <w:sz w:val="28"/>
          <w:szCs w:val="28"/>
          <w:lang w:eastAsia="zh-CN"/>
        </w:rPr>
        <w:t xml:space="preserve">   </w:t>
      </w:r>
      <w:r w:rsidRPr="00910B24">
        <w:rPr>
          <w:rFonts w:eastAsia="Calibri"/>
          <w:sz w:val="28"/>
          <w:szCs w:val="28"/>
          <w:lang w:val="tt-RU" w:eastAsia="en-US"/>
        </w:rPr>
        <w:t>г.Елабуга</w:t>
      </w:r>
      <w:r w:rsidRPr="00910B24">
        <w:rPr>
          <w:color w:val="000000" w:themeColor="text1"/>
          <w:spacing w:val="7"/>
          <w:sz w:val="28"/>
          <w:szCs w:val="28"/>
          <w:lang w:eastAsia="zh-CN"/>
        </w:rPr>
        <w:t xml:space="preserve">                     </w:t>
      </w:r>
      <w:r w:rsidR="00C84F84">
        <w:rPr>
          <w:color w:val="000000" w:themeColor="text1"/>
          <w:spacing w:val="7"/>
          <w:sz w:val="28"/>
          <w:szCs w:val="28"/>
          <w:lang w:eastAsia="zh-CN"/>
        </w:rPr>
        <w:t xml:space="preserve">       </w:t>
      </w:r>
      <w:r w:rsidRPr="00910B24">
        <w:rPr>
          <w:color w:val="000000" w:themeColor="text1"/>
          <w:spacing w:val="7"/>
          <w:sz w:val="28"/>
          <w:szCs w:val="28"/>
          <w:lang w:eastAsia="zh-CN"/>
        </w:rPr>
        <w:t xml:space="preserve"> </w:t>
      </w:r>
      <w:r w:rsidR="00547161">
        <w:rPr>
          <w:color w:val="000000" w:themeColor="text1"/>
          <w:spacing w:val="7"/>
          <w:sz w:val="28"/>
          <w:szCs w:val="28"/>
          <w:lang w:eastAsia="zh-CN"/>
        </w:rPr>
        <w:t xml:space="preserve">    </w:t>
      </w:r>
      <w:bookmarkStart w:id="1" w:name="_GoBack"/>
      <w:bookmarkEnd w:id="1"/>
      <w:r w:rsidRPr="00910B24">
        <w:rPr>
          <w:color w:val="000000" w:themeColor="text1"/>
          <w:sz w:val="28"/>
          <w:szCs w:val="28"/>
          <w:lang w:eastAsia="zh-CN"/>
        </w:rPr>
        <w:t>№</w:t>
      </w:r>
      <w:r w:rsidRPr="00910B24">
        <w:rPr>
          <w:color w:val="000000" w:themeColor="text1"/>
          <w:spacing w:val="7"/>
          <w:sz w:val="28"/>
          <w:szCs w:val="28"/>
          <w:lang w:eastAsia="zh-CN"/>
        </w:rPr>
        <w:t xml:space="preserve"> </w:t>
      </w:r>
      <w:r w:rsidR="00BE2F9F" w:rsidRPr="00BE2F9F">
        <w:rPr>
          <w:color w:val="000000" w:themeColor="text1"/>
          <w:spacing w:val="7"/>
          <w:sz w:val="28"/>
          <w:szCs w:val="28"/>
          <w:u w:val="single"/>
          <w:lang w:eastAsia="zh-CN"/>
        </w:rPr>
        <w:t>133</w:t>
      </w:r>
    </w:p>
    <w:p w:rsidR="00910B24" w:rsidRPr="00910B24" w:rsidRDefault="00910B24" w:rsidP="00910B24">
      <w:pPr>
        <w:ind w:firstLine="567"/>
        <w:jc w:val="both"/>
        <w:rPr>
          <w:color w:val="000000" w:themeColor="text1"/>
          <w:spacing w:val="-2"/>
          <w:sz w:val="28"/>
        </w:rPr>
      </w:pPr>
    </w:p>
    <w:p w:rsidR="00910B24" w:rsidRPr="00910B24" w:rsidRDefault="00910B24" w:rsidP="00910B24">
      <w:pPr>
        <w:ind w:firstLine="567"/>
        <w:jc w:val="both"/>
        <w:rPr>
          <w:color w:val="000000" w:themeColor="text1"/>
          <w:spacing w:val="-2"/>
          <w:sz w:val="28"/>
        </w:rPr>
      </w:pPr>
    </w:p>
    <w:p w:rsidR="00910B24" w:rsidRPr="00910B24" w:rsidRDefault="00910B24" w:rsidP="00910B24">
      <w:pPr>
        <w:ind w:firstLine="567"/>
        <w:jc w:val="center"/>
        <w:outlineLvl w:val="0"/>
        <w:rPr>
          <w:color w:val="000000" w:themeColor="text1"/>
          <w:sz w:val="28"/>
          <w:szCs w:val="28"/>
        </w:rPr>
      </w:pPr>
      <w:r w:rsidRPr="00910B24">
        <w:rPr>
          <w:color w:val="000000" w:themeColor="text1"/>
          <w:sz w:val="28"/>
          <w:szCs w:val="28"/>
        </w:rPr>
        <w:t xml:space="preserve">Об утверждении Положения о </w:t>
      </w:r>
      <w:bookmarkStart w:id="2" w:name="_Hlk73706793"/>
      <w:r w:rsidRPr="00910B24">
        <w:rPr>
          <w:color w:val="000000" w:themeColor="text1"/>
          <w:sz w:val="28"/>
          <w:szCs w:val="28"/>
        </w:rPr>
        <w:t xml:space="preserve">муниципальном </w:t>
      </w:r>
      <w:bookmarkEnd w:id="2"/>
      <w:r>
        <w:rPr>
          <w:color w:val="000000" w:themeColor="text1"/>
          <w:sz w:val="28"/>
          <w:szCs w:val="28"/>
        </w:rPr>
        <w:t>жилищном</w:t>
      </w:r>
      <w:r w:rsidRPr="00910B24">
        <w:rPr>
          <w:color w:val="000000" w:themeColor="text1"/>
          <w:sz w:val="28"/>
          <w:szCs w:val="28"/>
        </w:rPr>
        <w:t xml:space="preserve"> контроле </w:t>
      </w:r>
    </w:p>
    <w:p w:rsidR="00910B24" w:rsidRPr="00910B24" w:rsidRDefault="00910B24" w:rsidP="00910B24">
      <w:pPr>
        <w:ind w:firstLine="567"/>
        <w:jc w:val="center"/>
        <w:outlineLvl w:val="0"/>
        <w:rPr>
          <w:color w:val="000000" w:themeColor="text1"/>
          <w:sz w:val="28"/>
          <w:szCs w:val="28"/>
        </w:rPr>
      </w:pPr>
      <w:r w:rsidRPr="00910B24">
        <w:rPr>
          <w:color w:val="000000" w:themeColor="text1"/>
          <w:sz w:val="28"/>
          <w:szCs w:val="28"/>
        </w:rPr>
        <w:t>на территории Елабужского муниципального района</w:t>
      </w:r>
      <w:r w:rsidRPr="00910B24">
        <w:rPr>
          <w:iCs/>
          <w:color w:val="000000" w:themeColor="text1"/>
          <w:sz w:val="28"/>
          <w:szCs w:val="28"/>
          <w:lang w:eastAsia="zh-CN"/>
        </w:rPr>
        <w:t xml:space="preserve"> Республики Татарстан</w:t>
      </w:r>
    </w:p>
    <w:p w:rsidR="00910B24" w:rsidRPr="00910B24" w:rsidRDefault="00910B24" w:rsidP="00910B24">
      <w:pPr>
        <w:ind w:firstLine="567"/>
        <w:jc w:val="both"/>
        <w:outlineLvl w:val="0"/>
        <w:rPr>
          <w:color w:val="000000" w:themeColor="text1"/>
        </w:rPr>
      </w:pPr>
    </w:p>
    <w:p w:rsidR="00910B24" w:rsidRPr="00910B24" w:rsidRDefault="00910B24" w:rsidP="00910B24">
      <w:pPr>
        <w:ind w:firstLine="567"/>
        <w:jc w:val="both"/>
        <w:outlineLvl w:val="0"/>
        <w:rPr>
          <w:color w:val="000000" w:themeColor="text1"/>
        </w:rPr>
      </w:pPr>
    </w:p>
    <w:p w:rsidR="00910B24" w:rsidRPr="00910B24" w:rsidRDefault="00910B24" w:rsidP="00910B24">
      <w:pPr>
        <w:ind w:firstLine="567"/>
        <w:jc w:val="both"/>
        <w:rPr>
          <w:iCs/>
          <w:color w:val="000000" w:themeColor="text1"/>
          <w:sz w:val="28"/>
          <w:szCs w:val="28"/>
          <w:lang w:eastAsia="zh-CN"/>
        </w:rPr>
      </w:pPr>
      <w:r w:rsidRPr="00910B24">
        <w:rPr>
          <w:color w:val="000000" w:themeColor="text1"/>
          <w:sz w:val="28"/>
          <w:szCs w:val="28"/>
        </w:rPr>
        <w:t xml:space="preserve">В соответствии с </w:t>
      </w:r>
      <w:r w:rsidR="007C125A">
        <w:rPr>
          <w:color w:val="000000" w:themeColor="text1"/>
          <w:sz w:val="28"/>
          <w:szCs w:val="28"/>
        </w:rPr>
        <w:t>Жилищным</w:t>
      </w:r>
      <w:r w:rsidRPr="00910B24">
        <w:rPr>
          <w:color w:val="000000" w:themeColor="text1"/>
          <w:sz w:val="28"/>
          <w:szCs w:val="28"/>
        </w:rPr>
        <w:t xml:space="preserve"> кодексом Российской Федерации, Федеральным </w:t>
      </w:r>
      <w:hyperlink r:id="rId10" w:history="1">
        <w:r w:rsidRPr="00910B24">
          <w:rPr>
            <w:color w:val="000000" w:themeColor="text1"/>
            <w:sz w:val="28"/>
            <w:szCs w:val="28"/>
          </w:rPr>
          <w:t>закон</w:t>
        </w:r>
      </w:hyperlink>
      <w:r w:rsidRPr="00910B24">
        <w:rPr>
          <w:color w:val="000000" w:themeColor="text1"/>
          <w:sz w:val="28"/>
          <w:szCs w:val="28"/>
        </w:rPr>
        <w:t>ом от 6 октября 2003 года № 131-ФЗ «Об общих принципах организации местного самоуправления в Российской Федерации», в</w:t>
      </w:r>
      <w:r w:rsidRPr="00910B24">
        <w:rPr>
          <w:color w:val="000000" w:themeColor="text1"/>
          <w:sz w:val="28"/>
        </w:rPr>
        <w:t xml:space="preserve"> целях реализации Федерального закона от 31июля 2020 года № 248-ФЗ «О государственном контроле (надзоре) и муниципальном контроле в Российской Федерации»,</w:t>
      </w:r>
      <w:r w:rsidRPr="00910B24">
        <w:rPr>
          <w:iCs/>
          <w:color w:val="000000" w:themeColor="text1"/>
          <w:lang w:eastAsia="zh-CN"/>
        </w:rPr>
        <w:t xml:space="preserve"> </w:t>
      </w:r>
      <w:r w:rsidRPr="00910B24">
        <w:rPr>
          <w:iCs/>
          <w:color w:val="000000" w:themeColor="text1"/>
          <w:sz w:val="28"/>
          <w:szCs w:val="28"/>
          <w:lang w:eastAsia="zh-CN"/>
        </w:rPr>
        <w:t>Совет Елабужского муниципального района Республики Татарстан</w:t>
      </w:r>
    </w:p>
    <w:p w:rsidR="00910B24" w:rsidRPr="00910B24" w:rsidRDefault="00910B24" w:rsidP="00910B24">
      <w:pPr>
        <w:ind w:firstLine="567"/>
        <w:jc w:val="both"/>
        <w:rPr>
          <w:color w:val="000000" w:themeColor="text1"/>
          <w:lang w:eastAsia="zh-CN"/>
        </w:rPr>
      </w:pPr>
    </w:p>
    <w:p w:rsidR="00910B24" w:rsidRPr="00910B24" w:rsidRDefault="00910B24" w:rsidP="00910B24">
      <w:pPr>
        <w:suppressAutoHyphens/>
        <w:ind w:firstLine="567"/>
        <w:jc w:val="center"/>
        <w:rPr>
          <w:color w:val="000000" w:themeColor="text1"/>
          <w:sz w:val="28"/>
          <w:szCs w:val="28"/>
          <w:lang w:eastAsia="zh-CN"/>
        </w:rPr>
      </w:pPr>
      <w:r w:rsidRPr="00910B24">
        <w:rPr>
          <w:color w:val="000000" w:themeColor="text1"/>
          <w:sz w:val="28"/>
          <w:szCs w:val="28"/>
          <w:lang w:eastAsia="zh-CN"/>
        </w:rPr>
        <w:t>РЕШИЛ:</w:t>
      </w:r>
    </w:p>
    <w:p w:rsidR="00910B24" w:rsidRPr="00910B24" w:rsidRDefault="00910B24" w:rsidP="00910B24">
      <w:pPr>
        <w:suppressAutoHyphens/>
        <w:ind w:firstLine="567"/>
        <w:jc w:val="center"/>
        <w:rPr>
          <w:color w:val="000000" w:themeColor="text1"/>
          <w:sz w:val="28"/>
          <w:szCs w:val="28"/>
          <w:lang w:eastAsia="zh-CN"/>
        </w:rPr>
      </w:pPr>
    </w:p>
    <w:p w:rsidR="00910B24" w:rsidRDefault="00910B24" w:rsidP="00910B24">
      <w:pPr>
        <w:pStyle w:val="ConsPlusNormal"/>
        <w:widowControl w:val="0"/>
        <w:numPr>
          <w:ilvl w:val="0"/>
          <w:numId w:val="1"/>
        </w:numPr>
        <w:tabs>
          <w:tab w:val="left" w:pos="426"/>
          <w:tab w:val="left" w:pos="851"/>
        </w:tabs>
        <w:suppressAutoHyphens w:val="0"/>
        <w:autoSpaceDE/>
        <w:ind w:left="0" w:firstLine="567"/>
        <w:jc w:val="both"/>
        <w:rPr>
          <w:rFonts w:ascii="Times New Roman" w:hAnsi="Times New Roman" w:cs="Times New Roman"/>
          <w:color w:val="000000" w:themeColor="text1"/>
          <w:sz w:val="28"/>
        </w:rPr>
      </w:pPr>
      <w:r w:rsidRPr="00910B24">
        <w:rPr>
          <w:rFonts w:ascii="Times New Roman" w:hAnsi="Times New Roman" w:cs="Times New Roman"/>
          <w:color w:val="000000" w:themeColor="text1"/>
          <w:sz w:val="28"/>
        </w:rPr>
        <w:t xml:space="preserve">Утвердить Положение о муниципальном </w:t>
      </w:r>
      <w:r w:rsidR="007C125A">
        <w:rPr>
          <w:rFonts w:ascii="Times New Roman" w:hAnsi="Times New Roman" w:cs="Times New Roman"/>
          <w:color w:val="000000" w:themeColor="text1"/>
          <w:sz w:val="28"/>
        </w:rPr>
        <w:t>жилищном</w:t>
      </w:r>
      <w:r w:rsidRPr="00910B24">
        <w:rPr>
          <w:rFonts w:ascii="Times New Roman" w:hAnsi="Times New Roman" w:cs="Times New Roman"/>
          <w:color w:val="000000" w:themeColor="text1"/>
          <w:sz w:val="28"/>
        </w:rPr>
        <w:t xml:space="preserve"> контроле </w:t>
      </w:r>
      <w:r w:rsidRPr="00910B24">
        <w:rPr>
          <w:rFonts w:ascii="Times New Roman" w:hAnsi="Times New Roman" w:cs="Times New Roman"/>
          <w:color w:val="000000" w:themeColor="text1"/>
          <w:sz w:val="28"/>
          <w:szCs w:val="28"/>
        </w:rPr>
        <w:t>на территории Елабужского муниципального района Республики Татарстан, согласно приложению</w:t>
      </w:r>
      <w:r w:rsidRPr="00910B24">
        <w:rPr>
          <w:rFonts w:ascii="Times New Roman" w:hAnsi="Times New Roman" w:cs="Times New Roman"/>
          <w:color w:val="000000" w:themeColor="text1"/>
          <w:sz w:val="28"/>
        </w:rPr>
        <w:t>.</w:t>
      </w:r>
    </w:p>
    <w:p w:rsidR="00645019" w:rsidRPr="00910B24" w:rsidRDefault="00645019" w:rsidP="00645019">
      <w:pPr>
        <w:pStyle w:val="ConsPlusNormal"/>
        <w:widowControl w:val="0"/>
        <w:tabs>
          <w:tab w:val="left" w:pos="426"/>
          <w:tab w:val="left" w:pos="851"/>
        </w:tabs>
        <w:suppressAutoHyphens w:val="0"/>
        <w:autoSpaceDE/>
        <w:ind w:firstLine="0"/>
        <w:jc w:val="both"/>
        <w:rPr>
          <w:rFonts w:ascii="Times New Roman" w:hAnsi="Times New Roman" w:cs="Times New Roman"/>
          <w:color w:val="000000" w:themeColor="text1"/>
          <w:sz w:val="28"/>
        </w:rPr>
      </w:pPr>
      <w:r>
        <w:rPr>
          <w:rFonts w:ascii="Times New Roman" w:hAnsi="Times New Roman" w:cs="Times New Roman"/>
          <w:color w:val="000000" w:themeColor="text1"/>
          <w:sz w:val="28"/>
        </w:rPr>
        <w:tab/>
      </w:r>
      <w:r w:rsidRPr="00A023E6">
        <w:rPr>
          <w:rFonts w:ascii="Times New Roman" w:eastAsia="Calibri" w:hAnsi="Times New Roman"/>
          <w:sz w:val="28"/>
          <w:szCs w:val="28"/>
          <w:lang w:eastAsia="en-US"/>
        </w:rPr>
        <w:t xml:space="preserve">2. Признать утратившими силу </w:t>
      </w:r>
      <w:r>
        <w:rPr>
          <w:rFonts w:ascii="Times New Roman" w:eastAsia="Calibri" w:hAnsi="Times New Roman"/>
          <w:sz w:val="28"/>
          <w:szCs w:val="28"/>
          <w:lang w:eastAsia="en-US"/>
        </w:rPr>
        <w:t xml:space="preserve">решение </w:t>
      </w:r>
      <w:r w:rsidR="00471ACD">
        <w:rPr>
          <w:rFonts w:ascii="Times New Roman" w:eastAsia="Calibri" w:hAnsi="Times New Roman"/>
          <w:sz w:val="28"/>
          <w:szCs w:val="28"/>
          <w:lang w:eastAsia="en-US"/>
        </w:rPr>
        <w:t xml:space="preserve">Совета Елабужского муниципального района </w:t>
      </w:r>
      <w:r>
        <w:rPr>
          <w:rFonts w:ascii="Times New Roman" w:eastAsia="Calibri" w:hAnsi="Times New Roman"/>
          <w:sz w:val="28"/>
          <w:szCs w:val="28"/>
          <w:lang w:eastAsia="en-US"/>
        </w:rPr>
        <w:t xml:space="preserve">№ 105 от 12.10.2021 года «Об утверждении Положения о муниципальном жилищном контроле </w:t>
      </w:r>
      <w:r w:rsidR="00513336">
        <w:rPr>
          <w:rFonts w:ascii="Times New Roman" w:eastAsia="Calibri" w:hAnsi="Times New Roman"/>
          <w:sz w:val="28"/>
          <w:szCs w:val="28"/>
          <w:lang w:eastAsia="en-US"/>
        </w:rPr>
        <w:t xml:space="preserve">на территории </w:t>
      </w:r>
      <w:proofErr w:type="spellStart"/>
      <w:r>
        <w:rPr>
          <w:rFonts w:ascii="Times New Roman" w:eastAsia="Calibri" w:hAnsi="Times New Roman"/>
          <w:sz w:val="28"/>
          <w:szCs w:val="28"/>
          <w:lang w:eastAsia="en-US"/>
        </w:rPr>
        <w:t>Елабужкого</w:t>
      </w:r>
      <w:proofErr w:type="spellEnd"/>
      <w:r>
        <w:rPr>
          <w:rFonts w:ascii="Times New Roman" w:eastAsia="Calibri" w:hAnsi="Times New Roman"/>
          <w:sz w:val="28"/>
          <w:szCs w:val="28"/>
          <w:lang w:eastAsia="en-US"/>
        </w:rPr>
        <w:t xml:space="preserve"> муниципального района Республики Татарстан».</w:t>
      </w:r>
    </w:p>
    <w:p w:rsidR="00910B24" w:rsidRPr="00910B24" w:rsidRDefault="00910B24" w:rsidP="00910B24">
      <w:pPr>
        <w:tabs>
          <w:tab w:val="left" w:pos="426"/>
          <w:tab w:val="left" w:pos="851"/>
        </w:tabs>
        <w:autoSpaceDE w:val="0"/>
        <w:jc w:val="both"/>
        <w:rPr>
          <w:color w:val="000000" w:themeColor="text1"/>
          <w:sz w:val="28"/>
          <w:szCs w:val="28"/>
        </w:rPr>
      </w:pPr>
      <w:r w:rsidRPr="00910B24">
        <w:rPr>
          <w:color w:val="000000" w:themeColor="text1"/>
          <w:sz w:val="28"/>
          <w:szCs w:val="28"/>
        </w:rPr>
        <w:tab/>
      </w:r>
      <w:r w:rsidR="00645019">
        <w:rPr>
          <w:color w:val="000000" w:themeColor="text1"/>
          <w:sz w:val="28"/>
          <w:szCs w:val="28"/>
        </w:rPr>
        <w:t>3</w:t>
      </w:r>
      <w:r w:rsidRPr="00910B24">
        <w:rPr>
          <w:color w:val="000000" w:themeColor="text1"/>
          <w:sz w:val="28"/>
          <w:szCs w:val="28"/>
        </w:rPr>
        <w:t xml:space="preserve">. </w:t>
      </w:r>
      <w:r w:rsidRPr="00910B24">
        <w:rPr>
          <w:bCs/>
          <w:color w:val="000000" w:themeColor="text1"/>
          <w:sz w:val="28"/>
          <w:szCs w:val="28"/>
        </w:rPr>
        <w:t>Настоящее решение вступает в силу</w:t>
      </w:r>
      <w:r w:rsidRPr="00910B24">
        <w:rPr>
          <w:color w:val="000000" w:themeColor="text1"/>
          <w:sz w:val="28"/>
          <w:szCs w:val="28"/>
        </w:rPr>
        <w:t xml:space="preserve"> с момента его официального опубликования</w:t>
      </w:r>
      <w:r w:rsidRPr="00910B24">
        <w:rPr>
          <w:bCs/>
          <w:color w:val="000000" w:themeColor="text1"/>
          <w:sz w:val="28"/>
          <w:szCs w:val="28"/>
        </w:rPr>
        <w:t>.</w:t>
      </w:r>
    </w:p>
    <w:p w:rsidR="00910B24" w:rsidRPr="00910B24" w:rsidRDefault="000D5CA2" w:rsidP="000D5CA2">
      <w:pPr>
        <w:tabs>
          <w:tab w:val="left" w:pos="426"/>
        </w:tabs>
        <w:autoSpaceDE w:val="0"/>
        <w:jc w:val="both"/>
        <w:rPr>
          <w:bCs/>
          <w:color w:val="000000" w:themeColor="text1"/>
          <w:sz w:val="28"/>
          <w:szCs w:val="28"/>
        </w:rPr>
      </w:pPr>
      <w:r>
        <w:rPr>
          <w:color w:val="000000" w:themeColor="text1"/>
          <w:sz w:val="28"/>
          <w:szCs w:val="28"/>
        </w:rPr>
        <w:tab/>
      </w:r>
      <w:r w:rsidR="00645019">
        <w:rPr>
          <w:color w:val="000000" w:themeColor="text1"/>
          <w:sz w:val="28"/>
          <w:szCs w:val="28"/>
        </w:rPr>
        <w:t>4</w:t>
      </w:r>
      <w:r w:rsidR="00910B24" w:rsidRPr="00910B24">
        <w:rPr>
          <w:color w:val="000000" w:themeColor="text1"/>
          <w:sz w:val="28"/>
          <w:szCs w:val="28"/>
        </w:rPr>
        <w:t xml:space="preserve">. </w:t>
      </w:r>
      <w:r w:rsidRPr="00991C5E">
        <w:rPr>
          <w:color w:val="000000"/>
          <w:sz w:val="28"/>
          <w:szCs w:val="28"/>
        </w:rPr>
        <w:t xml:space="preserve">Контроль </w:t>
      </w:r>
      <w:r>
        <w:rPr>
          <w:color w:val="000000"/>
          <w:sz w:val="28"/>
          <w:szCs w:val="28"/>
        </w:rPr>
        <w:t xml:space="preserve">за </w:t>
      </w:r>
      <w:r w:rsidRPr="00991C5E">
        <w:rPr>
          <w:color w:val="000000"/>
          <w:sz w:val="28"/>
          <w:szCs w:val="28"/>
        </w:rPr>
        <w:t>исполнени</w:t>
      </w:r>
      <w:r>
        <w:rPr>
          <w:color w:val="000000"/>
          <w:sz w:val="28"/>
          <w:szCs w:val="28"/>
        </w:rPr>
        <w:t>ем</w:t>
      </w:r>
      <w:r w:rsidRPr="00991C5E">
        <w:rPr>
          <w:color w:val="000000"/>
          <w:sz w:val="28"/>
          <w:szCs w:val="28"/>
        </w:rPr>
        <w:t xml:space="preserve"> настоящего</w:t>
      </w:r>
      <w:r>
        <w:rPr>
          <w:color w:val="000000"/>
          <w:sz w:val="28"/>
          <w:szCs w:val="28"/>
        </w:rPr>
        <w:t xml:space="preserve"> решения </w:t>
      </w:r>
      <w:r w:rsidRPr="00991C5E">
        <w:rPr>
          <w:sz w:val="28"/>
          <w:szCs w:val="28"/>
        </w:rPr>
        <w:t xml:space="preserve">возложить на </w:t>
      </w:r>
      <w:r>
        <w:rPr>
          <w:sz w:val="28"/>
          <w:szCs w:val="28"/>
        </w:rPr>
        <w:t xml:space="preserve">постоянную депутатскую </w:t>
      </w:r>
      <w:r w:rsidRPr="00991C5E">
        <w:rPr>
          <w:sz w:val="28"/>
          <w:szCs w:val="28"/>
        </w:rPr>
        <w:t>комиссию по вопросам муниципального устройства, правопорядку и депутатской этики.</w:t>
      </w:r>
    </w:p>
    <w:p w:rsidR="00910B24" w:rsidRPr="00910B24" w:rsidRDefault="00910B24" w:rsidP="00910B24">
      <w:pPr>
        <w:autoSpaceDE w:val="0"/>
        <w:ind w:firstLine="567"/>
        <w:rPr>
          <w:color w:val="000000" w:themeColor="text1"/>
          <w:sz w:val="28"/>
          <w:szCs w:val="28"/>
        </w:rPr>
      </w:pPr>
    </w:p>
    <w:p w:rsidR="00910B24" w:rsidRDefault="00910B24" w:rsidP="00910B24">
      <w:pPr>
        <w:autoSpaceDE w:val="0"/>
        <w:ind w:firstLine="567"/>
        <w:rPr>
          <w:color w:val="000000" w:themeColor="text1"/>
          <w:sz w:val="28"/>
          <w:szCs w:val="28"/>
        </w:rPr>
      </w:pPr>
    </w:p>
    <w:p w:rsidR="00E00BAA" w:rsidRPr="00910B24" w:rsidRDefault="00E00BAA" w:rsidP="00910B24">
      <w:pPr>
        <w:autoSpaceDE w:val="0"/>
        <w:ind w:firstLine="567"/>
        <w:rPr>
          <w:color w:val="000000" w:themeColor="text1"/>
          <w:sz w:val="28"/>
          <w:szCs w:val="28"/>
        </w:rPr>
      </w:pPr>
    </w:p>
    <w:p w:rsidR="00910B24" w:rsidRPr="00910B24" w:rsidRDefault="00E00BAA" w:rsidP="00910B24">
      <w:pPr>
        <w:autoSpaceDE w:val="0"/>
        <w:rPr>
          <w:color w:val="000000" w:themeColor="text1"/>
          <w:sz w:val="28"/>
          <w:szCs w:val="28"/>
        </w:rPr>
      </w:pPr>
      <w:r>
        <w:rPr>
          <w:color w:val="000000" w:themeColor="text1"/>
          <w:sz w:val="28"/>
          <w:szCs w:val="28"/>
        </w:rPr>
        <w:t>Заместитель председателя</w:t>
      </w:r>
      <w:r w:rsidR="00910B24" w:rsidRPr="00910B24">
        <w:rPr>
          <w:color w:val="000000" w:themeColor="text1"/>
          <w:sz w:val="28"/>
          <w:szCs w:val="28"/>
        </w:rPr>
        <w:t xml:space="preserve">                                                              </w:t>
      </w:r>
      <w:r>
        <w:rPr>
          <w:color w:val="000000" w:themeColor="text1"/>
          <w:sz w:val="28"/>
          <w:szCs w:val="28"/>
        </w:rPr>
        <w:t>О</w:t>
      </w:r>
      <w:r w:rsidR="00910B24" w:rsidRPr="00910B24">
        <w:rPr>
          <w:color w:val="000000" w:themeColor="text1"/>
          <w:sz w:val="28"/>
          <w:szCs w:val="28"/>
        </w:rPr>
        <w:t>.</w:t>
      </w:r>
      <w:r>
        <w:rPr>
          <w:color w:val="000000" w:themeColor="text1"/>
          <w:sz w:val="28"/>
          <w:szCs w:val="28"/>
        </w:rPr>
        <w:t>Е</w:t>
      </w:r>
      <w:r w:rsidR="00910B24" w:rsidRPr="00910B24">
        <w:rPr>
          <w:color w:val="000000" w:themeColor="text1"/>
          <w:sz w:val="28"/>
          <w:szCs w:val="28"/>
        </w:rPr>
        <w:t xml:space="preserve">. </w:t>
      </w:r>
      <w:r>
        <w:rPr>
          <w:color w:val="000000" w:themeColor="text1"/>
          <w:sz w:val="28"/>
          <w:szCs w:val="28"/>
        </w:rPr>
        <w:t>Колпаков</w:t>
      </w: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rPr>
          <w:b/>
          <w:color w:val="000000"/>
        </w:rPr>
      </w:pPr>
      <w:r w:rsidRPr="00463EDF">
        <w:rPr>
          <w:b/>
          <w:color w:val="000000"/>
        </w:rPr>
        <w:br w:type="page"/>
      </w:r>
    </w:p>
    <w:p w:rsidR="00155C82" w:rsidRPr="00A838D5" w:rsidRDefault="00155C82" w:rsidP="00BC2BCC">
      <w:pPr>
        <w:ind w:left="6237"/>
        <w:rPr>
          <w:color w:val="000000" w:themeColor="text1"/>
          <w:sz w:val="28"/>
        </w:rPr>
      </w:pPr>
      <w:r>
        <w:rPr>
          <w:color w:val="000000" w:themeColor="text1"/>
          <w:sz w:val="28"/>
        </w:rPr>
        <w:lastRenderedPageBreak/>
        <w:t xml:space="preserve">Приложение </w:t>
      </w:r>
      <w:proofErr w:type="gramStart"/>
      <w:r>
        <w:rPr>
          <w:color w:val="000000" w:themeColor="text1"/>
          <w:sz w:val="28"/>
        </w:rPr>
        <w:t>к</w:t>
      </w:r>
      <w:proofErr w:type="gramEnd"/>
    </w:p>
    <w:p w:rsidR="00BC2BCC" w:rsidRPr="00A838D5" w:rsidRDefault="00155C82" w:rsidP="00BC2BCC">
      <w:pPr>
        <w:autoSpaceDE w:val="0"/>
        <w:ind w:left="6237"/>
        <w:jc w:val="both"/>
        <w:rPr>
          <w:i/>
          <w:color w:val="000000" w:themeColor="text1"/>
        </w:rPr>
      </w:pPr>
      <w:r>
        <w:rPr>
          <w:color w:val="000000" w:themeColor="text1"/>
          <w:sz w:val="28"/>
          <w:szCs w:val="28"/>
        </w:rPr>
        <w:t>Решению</w:t>
      </w:r>
      <w:r w:rsidR="00BC2BCC">
        <w:rPr>
          <w:color w:val="000000" w:themeColor="text1"/>
          <w:sz w:val="28"/>
          <w:szCs w:val="28"/>
        </w:rPr>
        <w:t xml:space="preserve"> Совета Елабужского муниципального района Республики Татарстан</w:t>
      </w:r>
    </w:p>
    <w:p w:rsidR="00BC2BCC" w:rsidRPr="00A838D5" w:rsidRDefault="00F85C11" w:rsidP="00BC2BCC">
      <w:pPr>
        <w:autoSpaceDE w:val="0"/>
        <w:ind w:left="6237"/>
        <w:jc w:val="both"/>
        <w:rPr>
          <w:color w:val="000000" w:themeColor="text1"/>
          <w:sz w:val="28"/>
          <w:szCs w:val="28"/>
        </w:rPr>
      </w:pPr>
      <w:r>
        <w:rPr>
          <w:color w:val="000000" w:themeColor="text1"/>
          <w:sz w:val="28"/>
          <w:szCs w:val="28"/>
        </w:rPr>
        <w:t>от «___» _______</w:t>
      </w:r>
      <w:r w:rsidR="00BC2BCC" w:rsidRPr="00A838D5">
        <w:rPr>
          <w:color w:val="000000" w:themeColor="text1"/>
          <w:sz w:val="28"/>
          <w:szCs w:val="28"/>
        </w:rPr>
        <w:t xml:space="preserve"> г. № _____</w:t>
      </w:r>
    </w:p>
    <w:p w:rsidR="00BC2BCC" w:rsidRPr="00A838D5" w:rsidRDefault="00BC2BCC" w:rsidP="00BC2BCC">
      <w:pPr>
        <w:pStyle w:val="ConsPlusTitle"/>
        <w:jc w:val="center"/>
        <w:rPr>
          <w:b w:val="0"/>
          <w:color w:val="000000" w:themeColor="text1"/>
          <w:sz w:val="28"/>
        </w:rPr>
      </w:pPr>
      <w:bookmarkStart w:id="3" w:name="Par35"/>
      <w:bookmarkEnd w:id="3"/>
    </w:p>
    <w:p w:rsidR="00BC2BCC" w:rsidRPr="00BC2BCC" w:rsidRDefault="00BC2BCC" w:rsidP="00BC2BCC">
      <w:pPr>
        <w:pStyle w:val="ConsPlusTitle"/>
        <w:spacing w:line="240" w:lineRule="exact"/>
        <w:jc w:val="center"/>
        <w:rPr>
          <w:rFonts w:ascii="Times New Roman" w:hAnsi="Times New Roman" w:cs="Times New Roman"/>
          <w:b w:val="0"/>
          <w:color w:val="000000" w:themeColor="text1"/>
          <w:sz w:val="28"/>
        </w:rPr>
      </w:pPr>
    </w:p>
    <w:p w:rsidR="00BC2BCC" w:rsidRPr="00BC2BCC" w:rsidRDefault="00BC2BCC" w:rsidP="00BC2BCC">
      <w:pPr>
        <w:pStyle w:val="ConsPlusTitle"/>
        <w:spacing w:line="240" w:lineRule="exact"/>
        <w:jc w:val="center"/>
        <w:rPr>
          <w:rFonts w:ascii="Times New Roman" w:hAnsi="Times New Roman" w:cs="Times New Roman"/>
          <w:color w:val="000000" w:themeColor="text1"/>
          <w:sz w:val="28"/>
        </w:rPr>
      </w:pPr>
      <w:r w:rsidRPr="00BC2BCC">
        <w:rPr>
          <w:rFonts w:ascii="Times New Roman" w:hAnsi="Times New Roman" w:cs="Times New Roman"/>
          <w:color w:val="000000" w:themeColor="text1"/>
          <w:sz w:val="28"/>
        </w:rPr>
        <w:t>ПОЛОЖЕНИЕ</w:t>
      </w:r>
    </w:p>
    <w:p w:rsidR="00BC2BCC" w:rsidRPr="00BC2BCC" w:rsidRDefault="00BC2BCC" w:rsidP="00BC2BCC">
      <w:pPr>
        <w:pStyle w:val="ConsPlusTitle"/>
        <w:jc w:val="center"/>
        <w:rPr>
          <w:rFonts w:ascii="Times New Roman" w:hAnsi="Times New Roman" w:cs="Times New Roman"/>
          <w:color w:val="000000" w:themeColor="text1"/>
          <w:sz w:val="28"/>
        </w:rPr>
      </w:pPr>
      <w:bookmarkStart w:id="4" w:name="_Hlk73456502"/>
      <w:r w:rsidRPr="00BC2BCC">
        <w:rPr>
          <w:rFonts w:ascii="Times New Roman" w:hAnsi="Times New Roman" w:cs="Times New Roman"/>
          <w:color w:val="000000" w:themeColor="text1"/>
          <w:sz w:val="28"/>
        </w:rPr>
        <w:t xml:space="preserve">о муниципальном жилищном контроле  </w:t>
      </w:r>
    </w:p>
    <w:p w:rsidR="00BC2BCC" w:rsidRPr="00BC2BCC" w:rsidRDefault="00BC2BCC" w:rsidP="00BC2BCC">
      <w:pPr>
        <w:pStyle w:val="ConsPlusTitle"/>
        <w:jc w:val="center"/>
        <w:rPr>
          <w:rFonts w:ascii="Times New Roman" w:hAnsi="Times New Roman" w:cs="Times New Roman"/>
          <w:color w:val="000000" w:themeColor="text1"/>
          <w:szCs w:val="24"/>
          <w:u w:val="single"/>
          <w:vertAlign w:val="superscript"/>
        </w:rPr>
      </w:pPr>
      <w:r w:rsidRPr="00BC2BCC">
        <w:rPr>
          <w:rFonts w:ascii="Times New Roman" w:hAnsi="Times New Roman" w:cs="Times New Roman"/>
          <w:color w:val="000000" w:themeColor="text1"/>
          <w:sz w:val="28"/>
          <w:szCs w:val="28"/>
        </w:rPr>
        <w:t xml:space="preserve">на территории Елабужского муниципального района </w:t>
      </w:r>
      <w:bookmarkEnd w:id="4"/>
      <w:r w:rsidRPr="00BC2BCC">
        <w:rPr>
          <w:rFonts w:ascii="Times New Roman" w:hAnsi="Times New Roman" w:cs="Times New Roman"/>
          <w:color w:val="000000" w:themeColor="text1"/>
          <w:sz w:val="28"/>
          <w:szCs w:val="28"/>
        </w:rPr>
        <w:t>Республики Татарстан</w:t>
      </w: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w:t>
      </w:r>
      <w:r w:rsidR="00BC2BCC" w:rsidRPr="00A838D5">
        <w:rPr>
          <w:rFonts w:ascii="Times New Roman" w:hAnsi="Times New Roman"/>
          <w:color w:val="000000" w:themeColor="text1"/>
          <w:sz w:val="28"/>
        </w:rPr>
        <w:t xml:space="preserve">на территории </w:t>
      </w:r>
      <w:r w:rsidR="00BC2BCC">
        <w:rPr>
          <w:rFonts w:ascii="Times New Roman" w:hAnsi="Times New Roman"/>
          <w:color w:val="000000" w:themeColor="text1"/>
          <w:sz w:val="28"/>
        </w:rPr>
        <w:t>Елабужского муниципального района</w:t>
      </w:r>
      <w:r w:rsidR="00BC2BCC" w:rsidRPr="00A838D5">
        <w:rPr>
          <w:rFonts w:ascii="Times New Roman" w:hAnsi="Times New Roman"/>
          <w:color w:val="000000" w:themeColor="text1"/>
          <w:sz w:val="28"/>
        </w:rPr>
        <w:t xml:space="preserve"> </w:t>
      </w:r>
      <w:r w:rsidR="00BC2BCC">
        <w:rPr>
          <w:rFonts w:ascii="Times New Roman" w:hAnsi="Times New Roman"/>
          <w:color w:val="000000" w:themeColor="text1"/>
          <w:sz w:val="28"/>
          <w:szCs w:val="28"/>
        </w:rPr>
        <w:t>Республики Татарстан</w:t>
      </w:r>
      <w:r w:rsidR="00BC2BCC" w:rsidRPr="00A838D5">
        <w:rPr>
          <w:rFonts w:ascii="Times New Roman" w:hAnsi="Times New Roman"/>
          <w:color w:val="000000" w:themeColor="text1"/>
          <w:sz w:val="28"/>
        </w:rPr>
        <w:t xml:space="preserve"> </w:t>
      </w:r>
      <w:r w:rsidRPr="00463EDF">
        <w:rPr>
          <w:rFonts w:ascii="Times New Roman" w:hAnsi="Times New Roman" w:cs="Times New Roman"/>
          <w:color w:val="000000"/>
          <w:sz w:val="28"/>
          <w:szCs w:val="28"/>
        </w:rPr>
        <w:t>(далее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требований к созданию и деятельности юридических лиц, индивидуальных предпринимателей, осуществляющих управление </w:t>
      </w:r>
      <w:r w:rsidRPr="00463EDF">
        <w:rPr>
          <w:rFonts w:ascii="Times New Roman" w:hAnsi="Times New Roman" w:cs="Times New Roman"/>
          <w:color w:val="000000"/>
          <w:sz w:val="28"/>
          <w:szCs w:val="28"/>
        </w:rPr>
        <w:lastRenderedPageBreak/>
        <w:t>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 xml:space="preserve">1.3. Муниципальный жилищный контроль осуществляется </w:t>
      </w:r>
      <w:r w:rsidR="00BC2BCC">
        <w:rPr>
          <w:color w:val="000000"/>
          <w:sz w:val="28"/>
          <w:szCs w:val="28"/>
        </w:rPr>
        <w:t>отделом по учету и распределения жилья Исполнительного комитета Елабужского муниципального района Республики Татарстан</w:t>
      </w:r>
      <w:r w:rsidRPr="00463EDF">
        <w:rPr>
          <w:i/>
          <w:iCs/>
          <w:color w:val="000000"/>
        </w:rPr>
        <w:t xml:space="preserve"> </w:t>
      </w:r>
      <w:r w:rsidRPr="00463EDF">
        <w:rPr>
          <w:color w:val="000000"/>
          <w:sz w:val="28"/>
          <w:szCs w:val="28"/>
        </w:rPr>
        <w:t xml:space="preserve">(далее – </w:t>
      </w:r>
      <w:r w:rsidR="00B02022">
        <w:rPr>
          <w:color w:val="000000"/>
          <w:sz w:val="28"/>
          <w:szCs w:val="28"/>
        </w:rPr>
        <w:t>контрольный орган</w:t>
      </w:r>
      <w:r w:rsidRPr="00463EDF">
        <w:rPr>
          <w:color w:val="000000"/>
          <w:sz w:val="28"/>
          <w:szCs w:val="28"/>
        </w:rPr>
        <w:t>).</w:t>
      </w:r>
    </w:p>
    <w:p w:rsidR="00BC2BCC" w:rsidRDefault="00777414" w:rsidP="00777414">
      <w:pPr>
        <w:spacing w:line="360" w:lineRule="auto"/>
        <w:ind w:firstLine="709"/>
        <w:contextualSpacing/>
        <w:jc w:val="both"/>
        <w:rPr>
          <w:color w:val="000000"/>
          <w:sz w:val="28"/>
          <w:szCs w:val="28"/>
        </w:rPr>
      </w:pPr>
      <w:r w:rsidRPr="00463EDF">
        <w:rPr>
          <w:color w:val="000000"/>
          <w:sz w:val="28"/>
          <w:szCs w:val="28"/>
        </w:rPr>
        <w:t xml:space="preserve">1.4. Должностными лицами </w:t>
      </w:r>
      <w:r w:rsidR="00B02022">
        <w:rPr>
          <w:color w:val="000000"/>
          <w:sz w:val="28"/>
          <w:szCs w:val="28"/>
        </w:rPr>
        <w:t>контрольного органа</w:t>
      </w:r>
      <w:r w:rsidRPr="00463EDF">
        <w:rPr>
          <w:color w:val="000000"/>
          <w:sz w:val="28"/>
          <w:szCs w:val="28"/>
        </w:rPr>
        <w:t>, уполномоченными осуществлять муниципальный жилищный контр</w:t>
      </w:r>
      <w:r w:rsidR="00BC2BCC">
        <w:rPr>
          <w:color w:val="000000"/>
          <w:sz w:val="28"/>
          <w:szCs w:val="28"/>
        </w:rPr>
        <w:t>оль, являются:</w:t>
      </w:r>
    </w:p>
    <w:p w:rsidR="00BC2BCC" w:rsidRDefault="00BC2BCC" w:rsidP="00777414">
      <w:pPr>
        <w:spacing w:line="360" w:lineRule="auto"/>
        <w:ind w:firstLine="709"/>
        <w:contextualSpacing/>
        <w:jc w:val="both"/>
        <w:rPr>
          <w:color w:val="000000"/>
          <w:sz w:val="28"/>
          <w:szCs w:val="28"/>
        </w:rPr>
      </w:pPr>
      <w:r>
        <w:rPr>
          <w:color w:val="000000"/>
          <w:sz w:val="28"/>
          <w:szCs w:val="28"/>
        </w:rPr>
        <w:t xml:space="preserve">1) Начальник </w:t>
      </w:r>
      <w:r w:rsidRPr="00BC2BCC">
        <w:rPr>
          <w:color w:val="000000"/>
          <w:sz w:val="28"/>
          <w:szCs w:val="28"/>
        </w:rPr>
        <w:t>отдела по учету и</w:t>
      </w:r>
      <w:r>
        <w:rPr>
          <w:color w:val="000000"/>
          <w:sz w:val="28"/>
          <w:szCs w:val="28"/>
        </w:rPr>
        <w:t xml:space="preserve"> распределения жилья Исполнительного комитета Елабужского муниципального района Республики Татарстан;</w:t>
      </w:r>
    </w:p>
    <w:p w:rsidR="00104D8A" w:rsidRDefault="00BC2BCC" w:rsidP="00777414">
      <w:pPr>
        <w:spacing w:line="360" w:lineRule="auto"/>
        <w:ind w:firstLine="709"/>
        <w:contextualSpacing/>
        <w:jc w:val="both"/>
        <w:rPr>
          <w:color w:val="000000"/>
          <w:sz w:val="28"/>
          <w:szCs w:val="28"/>
        </w:rPr>
      </w:pPr>
      <w:r>
        <w:rPr>
          <w:color w:val="000000"/>
          <w:sz w:val="28"/>
          <w:szCs w:val="28"/>
        </w:rPr>
        <w:lastRenderedPageBreak/>
        <w:t xml:space="preserve">2) Главный специалист </w:t>
      </w:r>
      <w:r w:rsidRPr="00BC2BCC">
        <w:rPr>
          <w:color w:val="000000"/>
          <w:sz w:val="28"/>
          <w:szCs w:val="28"/>
        </w:rPr>
        <w:t>отдела по учету и</w:t>
      </w:r>
      <w:r>
        <w:rPr>
          <w:color w:val="000000"/>
          <w:sz w:val="28"/>
          <w:szCs w:val="28"/>
        </w:rPr>
        <w:t xml:space="preserve"> распределения жилья Исполнительного комитета Елабужского муниципального района Республики Татарстан</w:t>
      </w:r>
      <w:r w:rsidR="00104D8A">
        <w:rPr>
          <w:color w:val="000000"/>
          <w:sz w:val="28"/>
          <w:szCs w:val="28"/>
        </w:rPr>
        <w:t xml:space="preserve"> (далее главный специалист).</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В должностные обязанности указанных должностных лиц </w:t>
      </w:r>
      <w:r w:rsidR="00104D8A">
        <w:rPr>
          <w:color w:val="000000"/>
          <w:sz w:val="28"/>
          <w:szCs w:val="28"/>
        </w:rPr>
        <w:t>и</w:t>
      </w:r>
      <w:r w:rsidR="00B02022" w:rsidRPr="00B02022">
        <w:rPr>
          <w:color w:val="000000"/>
          <w:sz w:val="28"/>
          <w:szCs w:val="28"/>
        </w:rPr>
        <w:t xml:space="preserve"> </w:t>
      </w:r>
      <w:r w:rsidR="00B02022">
        <w:rPr>
          <w:color w:val="000000"/>
          <w:sz w:val="28"/>
          <w:szCs w:val="28"/>
        </w:rPr>
        <w:t>контрольного органа</w:t>
      </w:r>
      <w:r w:rsidRPr="00463EDF">
        <w:rPr>
          <w:color w:val="000000"/>
          <w:sz w:val="28"/>
          <w:szCs w:val="28"/>
        </w:rPr>
        <w:t xml:space="preserve">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5" w:name="_Hlk77676821"/>
      <w:r w:rsidRPr="00463EDF">
        <w:rPr>
          <w:rFonts w:ascii="Times New Roman" w:hAnsi="Times New Roman" w:cs="Times New Roman"/>
          <w:color w:val="000000"/>
          <w:sz w:val="28"/>
          <w:szCs w:val="28"/>
        </w:rPr>
        <w:t xml:space="preserve">муниципального жилищного контроля </w:t>
      </w:r>
      <w:bookmarkEnd w:id="5"/>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463EDF">
        <w:rPr>
          <w:rFonts w:ascii="Times New Roman" w:hAnsi="Times New Roman" w:cs="Times New Roman"/>
          <w:color w:val="000000"/>
          <w:sz w:val="28"/>
          <w:szCs w:val="28"/>
        </w:rPr>
        <w:t>;</w:t>
      </w:r>
      <w:bookmarkEnd w:id="7"/>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w:t>
      </w:r>
      <w:r w:rsidR="00B02022">
        <w:rPr>
          <w:rFonts w:ascii="Times New Roman" w:hAnsi="Times New Roman" w:cs="Times New Roman"/>
          <w:color w:val="000000"/>
          <w:sz w:val="28"/>
          <w:szCs w:val="28"/>
        </w:rPr>
        <w:t>К</w:t>
      </w:r>
      <w:r w:rsidR="00B02022" w:rsidRPr="00B02022">
        <w:rPr>
          <w:rFonts w:ascii="Times New Roman" w:hAnsi="Times New Roman" w:cs="Times New Roman"/>
          <w:color w:val="000000"/>
          <w:sz w:val="28"/>
          <w:szCs w:val="28"/>
        </w:rPr>
        <w:t>онтрольн</w:t>
      </w:r>
      <w:r w:rsidR="00B02022">
        <w:rPr>
          <w:rFonts w:ascii="Times New Roman" w:hAnsi="Times New Roman" w:cs="Times New Roman"/>
          <w:color w:val="000000"/>
          <w:sz w:val="28"/>
          <w:szCs w:val="28"/>
        </w:rPr>
        <w:t>ому</w:t>
      </w:r>
      <w:r w:rsidR="00B02022" w:rsidRPr="00B02022">
        <w:rPr>
          <w:rFonts w:ascii="Times New Roman" w:hAnsi="Times New Roman" w:cs="Times New Roman"/>
          <w:color w:val="000000"/>
          <w:sz w:val="28"/>
          <w:szCs w:val="28"/>
        </w:rPr>
        <w:t xml:space="preserve"> орган</w:t>
      </w:r>
      <w:r w:rsidR="00B02022">
        <w:rPr>
          <w:rFonts w:ascii="Times New Roman" w:hAnsi="Times New Roman" w:cs="Times New Roman"/>
          <w:color w:val="000000"/>
          <w:sz w:val="28"/>
          <w:szCs w:val="28"/>
        </w:rPr>
        <w:t>у</w:t>
      </w:r>
      <w:r w:rsidR="00104D8A">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104D8A"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2.1. </w:t>
      </w:r>
      <w:r w:rsidR="00B02022">
        <w:rPr>
          <w:rFonts w:ascii="Times New Roman" w:hAnsi="Times New Roman" w:cs="Times New Roman"/>
          <w:color w:val="000000"/>
          <w:sz w:val="28"/>
          <w:szCs w:val="28"/>
        </w:rPr>
        <w:t>К</w:t>
      </w:r>
      <w:r w:rsidR="00B02022" w:rsidRPr="00B02022">
        <w:rPr>
          <w:rFonts w:ascii="Times New Roman" w:hAnsi="Times New Roman" w:cs="Times New Roman"/>
          <w:color w:val="000000"/>
          <w:sz w:val="28"/>
          <w:szCs w:val="28"/>
        </w:rPr>
        <w:t>онтрольн</w:t>
      </w:r>
      <w:r w:rsidR="00B02022">
        <w:rPr>
          <w:rFonts w:ascii="Times New Roman" w:hAnsi="Times New Roman" w:cs="Times New Roman"/>
          <w:color w:val="000000"/>
          <w:sz w:val="28"/>
          <w:szCs w:val="28"/>
        </w:rPr>
        <w:t>ый</w:t>
      </w:r>
      <w:r w:rsidR="00B02022" w:rsidRPr="00B02022">
        <w:rPr>
          <w:rFonts w:ascii="Times New Roman" w:hAnsi="Times New Roman" w:cs="Times New Roman"/>
          <w:color w:val="000000"/>
          <w:sz w:val="28"/>
          <w:szCs w:val="28"/>
        </w:rPr>
        <w:t xml:space="preserve"> орган</w:t>
      </w:r>
      <w:r w:rsidR="00777414" w:rsidRPr="00463EDF">
        <w:rPr>
          <w:rFonts w:ascii="Times New Roman" w:hAnsi="Times New Roman" w:cs="Times New Roman"/>
          <w:color w:val="000000"/>
          <w:sz w:val="28"/>
          <w:szCs w:val="28"/>
        </w:rPr>
        <w:t xml:space="preserve"> осуществляет муниципальный жилищный контроль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2.2. Профилактические мероприятия осуществляются </w:t>
      </w:r>
      <w:r w:rsidR="00B02022">
        <w:rPr>
          <w:rFonts w:ascii="Times New Roman" w:hAnsi="Times New Roman" w:cs="Times New Roman"/>
          <w:color w:val="000000"/>
          <w:sz w:val="28"/>
          <w:szCs w:val="28"/>
        </w:rPr>
        <w:t xml:space="preserve">контрольным органом </w:t>
      </w:r>
      <w:r w:rsidRPr="00463EDF">
        <w:rPr>
          <w:rFonts w:ascii="Times New Roman" w:hAnsi="Times New Roman" w:cs="Times New Roman"/>
          <w:color w:val="000000"/>
          <w:sz w:val="28"/>
          <w:szCs w:val="28"/>
        </w:rPr>
        <w:t>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w:t>
      </w:r>
      <w:r w:rsidRPr="00463EDF">
        <w:rPr>
          <w:rFonts w:ascii="Times New Roman" w:hAnsi="Times New Roman" w:cs="Times New Roman"/>
          <w:color w:val="000000"/>
          <w:sz w:val="28"/>
          <w:szCs w:val="28"/>
        </w:rPr>
        <w:lastRenderedPageBreak/>
        <w:t>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00104D8A">
        <w:rPr>
          <w:rFonts w:ascii="Times New Roman" w:hAnsi="Times New Roman" w:cs="Times New Roman"/>
          <w:color w:val="000000"/>
          <w:sz w:val="28"/>
          <w:szCs w:val="28"/>
        </w:rPr>
        <w:t>руководителю</w:t>
      </w:r>
      <w:r w:rsidRPr="00463EDF">
        <w:rPr>
          <w:rFonts w:ascii="Times New Roman" w:hAnsi="Times New Roman" w:cs="Times New Roman"/>
          <w:color w:val="000000"/>
          <w:sz w:val="28"/>
          <w:szCs w:val="28"/>
        </w:rPr>
        <w:t xml:space="preserve"> (заместителю </w:t>
      </w:r>
      <w:r w:rsidR="00104D8A">
        <w:rPr>
          <w:rFonts w:ascii="Times New Roman" w:hAnsi="Times New Roman" w:cs="Times New Roman"/>
          <w:color w:val="000000"/>
          <w:sz w:val="28"/>
          <w:szCs w:val="28"/>
        </w:rPr>
        <w:t>руководителя</w:t>
      </w:r>
      <w:r w:rsidRPr="00463EDF">
        <w:rPr>
          <w:rFonts w:ascii="Times New Roman" w:hAnsi="Times New Roman" w:cs="Times New Roman"/>
          <w:color w:val="000000"/>
          <w:sz w:val="28"/>
          <w:szCs w:val="28"/>
        </w:rPr>
        <w:t>)</w:t>
      </w:r>
      <w:r w:rsidR="00104D8A">
        <w:rPr>
          <w:rFonts w:ascii="Times New Roman" w:hAnsi="Times New Roman" w:cs="Times New Roman"/>
          <w:color w:val="000000"/>
          <w:sz w:val="28"/>
          <w:szCs w:val="28"/>
        </w:rPr>
        <w:t xml:space="preserve"> Исполнительного комитета </w:t>
      </w:r>
      <w:r w:rsidRPr="00463EDF">
        <w:rPr>
          <w:rFonts w:ascii="Times New Roman" w:hAnsi="Times New Roman" w:cs="Times New Roman"/>
          <w:color w:val="000000"/>
          <w:sz w:val="28"/>
          <w:szCs w:val="28"/>
        </w:rPr>
        <w:t xml:space="preserve"> </w:t>
      </w:r>
      <w:r w:rsidR="00104D8A">
        <w:rPr>
          <w:rFonts w:ascii="Times New Roman" w:hAnsi="Times New Roman" w:cs="Times New Roman"/>
          <w:color w:val="000000"/>
          <w:sz w:val="28"/>
          <w:szCs w:val="28"/>
        </w:rPr>
        <w:t>Елабужского муниципального района</w:t>
      </w:r>
      <w:r w:rsidRPr="00463EDF">
        <w:rPr>
          <w:rFonts w:ascii="Times New Roman" w:hAnsi="Times New Roman" w:cs="Times New Roman"/>
          <w:color w:val="000000"/>
          <w:sz w:val="28"/>
          <w:szCs w:val="28"/>
        </w:rPr>
        <w:t xml:space="preserve"> </w:t>
      </w:r>
      <w:r w:rsidR="00104D8A">
        <w:rPr>
          <w:rFonts w:ascii="Times New Roman" w:hAnsi="Times New Roman" w:cs="Times New Roman"/>
          <w:color w:val="000000"/>
          <w:sz w:val="28"/>
          <w:szCs w:val="28"/>
        </w:rPr>
        <w:t xml:space="preserve">Республики Татарстан </w:t>
      </w:r>
      <w:r w:rsidRPr="00463EDF">
        <w:rPr>
          <w:rFonts w:ascii="Times New Roman" w:hAnsi="Times New Roman" w:cs="Times New Roman"/>
          <w:color w:val="000000"/>
          <w:sz w:val="28"/>
          <w:szCs w:val="28"/>
        </w:rPr>
        <w:t>для принятия решения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2.5. При осуществлении </w:t>
      </w:r>
      <w:r w:rsidR="00B02022">
        <w:rPr>
          <w:rFonts w:ascii="Times New Roman" w:hAnsi="Times New Roman" w:cs="Times New Roman"/>
          <w:color w:val="000000"/>
          <w:sz w:val="28"/>
          <w:szCs w:val="28"/>
        </w:rPr>
        <w:t>контрольным органом</w:t>
      </w:r>
      <w:r w:rsidRPr="00463EDF">
        <w:rPr>
          <w:rFonts w:ascii="Times New Roman" w:hAnsi="Times New Roman" w:cs="Times New Roman"/>
          <w:color w:val="000000"/>
          <w:sz w:val="28"/>
          <w:szCs w:val="28"/>
        </w:rPr>
        <w:t xml:space="preserve">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00B02022">
        <w:rPr>
          <w:rFonts w:ascii="Times New Roman" w:hAnsi="Times New Roman" w:cs="Times New Roman"/>
          <w:color w:val="000000"/>
          <w:sz w:val="28"/>
          <w:szCs w:val="28"/>
        </w:rPr>
        <w:t>.</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2.6. Информирование осуществляется </w:t>
      </w:r>
      <w:r w:rsidR="00AD69E5">
        <w:rPr>
          <w:color w:val="000000"/>
          <w:sz w:val="28"/>
          <w:szCs w:val="28"/>
        </w:rPr>
        <w:t>контрольным органом</w:t>
      </w:r>
      <w:r w:rsidRPr="00463EDF">
        <w:rPr>
          <w:color w:val="000000"/>
          <w:sz w:val="28"/>
          <w:szCs w:val="28"/>
        </w:rPr>
        <w:t xml:space="preserve"> по вопросам соблюдения обязательных требований посредством размещения соответствующих сведений на официальном сайте </w:t>
      </w:r>
      <w:r w:rsidR="00AD69E5">
        <w:rPr>
          <w:color w:val="000000"/>
          <w:sz w:val="28"/>
          <w:szCs w:val="28"/>
        </w:rPr>
        <w:t>Елабужского муниципального района Республики Татарстан</w:t>
      </w:r>
      <w:r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63EDF" w:rsidRDefault="00AD69E5"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Контрольный орган</w:t>
      </w:r>
      <w:r w:rsidR="001A6153">
        <w:rPr>
          <w:rFonts w:ascii="Times New Roman" w:hAnsi="Times New Roman" w:cs="Times New Roman"/>
          <w:color w:val="000000"/>
          <w:sz w:val="28"/>
          <w:szCs w:val="28"/>
        </w:rPr>
        <w:t xml:space="preserve"> обязан</w:t>
      </w:r>
      <w:r w:rsidR="00777414" w:rsidRPr="00463EDF">
        <w:rPr>
          <w:rFonts w:ascii="Times New Roman" w:hAnsi="Times New Roman" w:cs="Times New Roman"/>
          <w:color w:val="000000"/>
          <w:sz w:val="28"/>
          <w:szCs w:val="28"/>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00777414" w:rsidRPr="00463EDF">
          <w:rPr>
            <w:rStyle w:val="a3"/>
            <w:rFonts w:ascii="Times New Roman" w:hAnsi="Times New Roman" w:cs="Times New Roman"/>
            <w:color w:val="000000"/>
            <w:sz w:val="28"/>
            <w:szCs w:val="28"/>
          </w:rPr>
          <w:t>частью 3 статьи 46</w:t>
        </w:r>
      </w:hyperlink>
      <w:r w:rsidR="00777414"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AD69E5"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Контрольный орган </w:t>
      </w:r>
      <w:r w:rsidR="00777414" w:rsidRPr="00463EDF">
        <w:rPr>
          <w:rFonts w:ascii="Times New Roman" w:hAnsi="Times New Roman" w:cs="Times New Roman"/>
          <w:color w:val="000000"/>
          <w:sz w:val="28"/>
          <w:szCs w:val="28"/>
        </w:rPr>
        <w:t xml:space="preserve">также вправе информировать население </w:t>
      </w:r>
      <w:r w:rsidR="003456FE">
        <w:rPr>
          <w:rFonts w:ascii="Times New Roman" w:hAnsi="Times New Roman" w:cs="Times New Roman"/>
          <w:color w:val="000000"/>
          <w:sz w:val="28"/>
          <w:szCs w:val="28"/>
        </w:rPr>
        <w:t>Елабужского муниципального района Республики Татарстан</w:t>
      </w:r>
      <w:r w:rsidR="00777414" w:rsidRPr="00463EDF">
        <w:rPr>
          <w:rFonts w:ascii="Times New Roman" w:hAnsi="Times New Roman" w:cs="Times New Roman"/>
          <w:i/>
          <w:iCs/>
          <w:color w:val="000000"/>
          <w:sz w:val="24"/>
          <w:szCs w:val="24"/>
        </w:rPr>
        <w:t xml:space="preserve"> </w:t>
      </w:r>
      <w:r w:rsidR="00777414"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w:t>
      </w:r>
      <w:r w:rsidR="003456FE">
        <w:rPr>
          <w:rFonts w:ascii="Times New Roman" w:hAnsi="Times New Roman" w:cs="Times New Roman"/>
          <w:color w:val="000000"/>
          <w:sz w:val="28"/>
          <w:szCs w:val="28"/>
        </w:rPr>
        <w:t xml:space="preserve">ществляется контрольным органом </w:t>
      </w:r>
      <w:r w:rsidRPr="00463EDF">
        <w:rPr>
          <w:rFonts w:ascii="Times New Roman" w:hAnsi="Times New Roman" w:cs="Times New Roman"/>
          <w:color w:val="000000"/>
          <w:sz w:val="28"/>
          <w:szCs w:val="28"/>
        </w:rPr>
        <w:t>посредством сбора и анализа данных о проведенных контрольных мероприятиях и их результатах.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w:t>
      </w:r>
      <w:r w:rsidR="003456FE">
        <w:rPr>
          <w:rFonts w:ascii="Times New Roman" w:hAnsi="Times New Roman" w:cs="Times New Roman"/>
          <w:color w:val="000000"/>
          <w:sz w:val="28"/>
          <w:szCs w:val="28"/>
        </w:rPr>
        <w:t>контрольным органом</w:t>
      </w:r>
      <w:r w:rsidRPr="00463EDF">
        <w:rPr>
          <w:rFonts w:ascii="Times New Roman" w:hAnsi="Times New Roman" w:cs="Times New Roman"/>
          <w:color w:val="000000"/>
          <w:sz w:val="28"/>
          <w:szCs w:val="28"/>
        </w:rPr>
        <w:t>, по</w:t>
      </w:r>
      <w:r w:rsidR="003456FE">
        <w:rPr>
          <w:rFonts w:ascii="Times New Roman" w:hAnsi="Times New Roman" w:cs="Times New Roman"/>
          <w:color w:val="000000"/>
          <w:sz w:val="28"/>
          <w:szCs w:val="28"/>
        </w:rPr>
        <w:t>дписываемым руководителем Исполнительного комитета Елабужского муниципального района Республики Татарстан</w:t>
      </w:r>
      <w:r w:rsidRPr="00463EDF">
        <w:rPr>
          <w:rFonts w:ascii="Times New Roman" w:hAnsi="Times New Roman" w:cs="Times New Roman"/>
          <w:color w:val="000000"/>
          <w:sz w:val="28"/>
          <w:szCs w:val="28"/>
        </w:rPr>
        <w:t>.</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w:t>
      </w:r>
      <w:r w:rsidR="003456FE">
        <w:rPr>
          <w:rFonts w:ascii="Times New Roman" w:hAnsi="Times New Roman" w:cs="Times New Roman"/>
          <w:color w:val="000000"/>
          <w:sz w:val="28"/>
          <w:szCs w:val="28"/>
        </w:rPr>
        <w:t xml:space="preserve"> официальном сайте Елабужского муниципального района Республики Татарстан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w:t>
      </w:r>
      <w:r w:rsidR="004A379B">
        <w:rPr>
          <w:color w:val="000000"/>
          <w:sz w:val="28"/>
          <w:szCs w:val="28"/>
        </w:rPr>
        <w:t>контрольного органа</w:t>
      </w:r>
      <w:r w:rsidRPr="004A379B">
        <w:rPr>
          <w:color w:val="000000"/>
          <w:sz w:val="28"/>
          <w:szCs w:val="28"/>
        </w:rPr>
        <w:t xml:space="preserve"> с</w:t>
      </w:r>
      <w:r w:rsidRPr="00463EDF">
        <w:rPr>
          <w:color w:val="000000"/>
          <w:sz w:val="28"/>
          <w:szCs w:val="28"/>
        </w:rPr>
        <w:t xml:space="preserve">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4A379B">
        <w:rPr>
          <w:color w:val="000000"/>
          <w:sz w:val="28"/>
          <w:szCs w:val="28"/>
        </w:rPr>
        <w:t xml:space="preserve">руководителем </w:t>
      </w:r>
      <w:r w:rsidRPr="00463EDF">
        <w:rPr>
          <w:color w:val="000000"/>
          <w:sz w:val="28"/>
          <w:szCs w:val="28"/>
        </w:rPr>
        <w:t xml:space="preserve">(заместителем </w:t>
      </w:r>
      <w:r w:rsidR="004A379B">
        <w:rPr>
          <w:color w:val="000000"/>
          <w:sz w:val="28"/>
          <w:szCs w:val="28"/>
        </w:rPr>
        <w:lastRenderedPageBreak/>
        <w:t>руководителя</w:t>
      </w:r>
      <w:r w:rsidRPr="00463EDF">
        <w:rPr>
          <w:color w:val="000000"/>
          <w:sz w:val="28"/>
          <w:szCs w:val="28"/>
        </w:rPr>
        <w:t xml:space="preserve">) </w:t>
      </w:r>
      <w:r w:rsidR="004A379B">
        <w:rPr>
          <w:color w:val="000000"/>
          <w:sz w:val="28"/>
          <w:szCs w:val="28"/>
        </w:rPr>
        <w:t xml:space="preserve">Исполнительного комитета Елабужского муниципального района Республики Татарстан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объявления </w:t>
      </w:r>
      <w:r w:rsidR="00357A88">
        <w:rPr>
          <w:rFonts w:ascii="Times New Roman" w:hAnsi="Times New Roman" w:cs="Times New Roman"/>
          <w:color w:val="000000"/>
          <w:sz w:val="28"/>
          <w:szCs w:val="28"/>
        </w:rPr>
        <w:t>контрольным органом</w:t>
      </w:r>
      <w:r w:rsidRPr="00463EDF">
        <w:rPr>
          <w:rFonts w:ascii="Times New Roman" w:hAnsi="Times New Roman" w:cs="Times New Roman"/>
          <w:color w:val="000000"/>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w:t>
      </w:r>
      <w:r w:rsidR="00357A88">
        <w:rPr>
          <w:rFonts w:ascii="Times New Roman" w:hAnsi="Times New Roman" w:cs="Times New Roman"/>
          <w:color w:val="000000"/>
          <w:sz w:val="28"/>
          <w:szCs w:val="28"/>
        </w:rPr>
        <w:t>ережения рассматривается контрольным органом</w:t>
      </w:r>
      <w:r w:rsidRPr="00463EDF">
        <w:rPr>
          <w:rFonts w:ascii="Times New Roman" w:hAnsi="Times New Roman" w:cs="Times New Roman"/>
          <w:color w:val="000000"/>
          <w:sz w:val="28"/>
          <w:szCs w:val="28"/>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w:t>
      </w:r>
      <w:r w:rsidR="00357A88">
        <w:rPr>
          <w:rFonts w:ascii="Times New Roman" w:hAnsi="Times New Roman" w:cs="Times New Roman"/>
          <w:color w:val="000000"/>
          <w:sz w:val="28"/>
          <w:szCs w:val="28"/>
        </w:rPr>
        <w:t>руководителем</w:t>
      </w:r>
      <w:r w:rsidRPr="00463EDF">
        <w:rPr>
          <w:rFonts w:ascii="Times New Roman" w:hAnsi="Times New Roman" w:cs="Times New Roman"/>
          <w:color w:val="000000"/>
          <w:sz w:val="28"/>
          <w:szCs w:val="28"/>
        </w:rPr>
        <w:t xml:space="preserve"> (заместителем </w:t>
      </w:r>
      <w:r w:rsidR="00357A88">
        <w:rPr>
          <w:rFonts w:ascii="Times New Roman" w:hAnsi="Times New Roman" w:cs="Times New Roman"/>
          <w:color w:val="000000"/>
          <w:sz w:val="28"/>
          <w:szCs w:val="28"/>
        </w:rPr>
        <w:t>руководителя</w:t>
      </w:r>
      <w:r w:rsidRPr="00463EDF">
        <w:rPr>
          <w:rFonts w:ascii="Times New Roman" w:hAnsi="Times New Roman" w:cs="Times New Roman"/>
          <w:color w:val="000000"/>
          <w:sz w:val="28"/>
          <w:szCs w:val="28"/>
        </w:rPr>
        <w:t xml:space="preserve">) </w:t>
      </w:r>
      <w:r w:rsidR="00357A88">
        <w:rPr>
          <w:rFonts w:ascii="Times New Roman" w:hAnsi="Times New Roman" w:cs="Times New Roman"/>
          <w:color w:val="000000"/>
          <w:sz w:val="28"/>
          <w:szCs w:val="28"/>
        </w:rPr>
        <w:t>Исполнительного комитета Елабужского муниципального района Республики Татарстан</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и (или) должностным лицом, уполномоченным осуществлять муниципальный жилищный контроль. Информация о месте </w:t>
      </w:r>
      <w:r w:rsidRPr="00463EDF">
        <w:rPr>
          <w:rFonts w:ascii="Times New Roman" w:hAnsi="Times New Roman" w:cs="Times New Roman"/>
          <w:color w:val="000000"/>
          <w:sz w:val="28"/>
          <w:szCs w:val="28"/>
        </w:rPr>
        <w:lastRenderedPageBreak/>
        <w:t>приема, а также об установленных для приема днях и часах размещается на</w:t>
      </w:r>
      <w:r w:rsidR="00357A88">
        <w:rPr>
          <w:rFonts w:ascii="Times New Roman" w:hAnsi="Times New Roman" w:cs="Times New Roman"/>
          <w:color w:val="000000"/>
          <w:sz w:val="28"/>
          <w:szCs w:val="28"/>
        </w:rPr>
        <w:t xml:space="preserve"> официальном сайте Елабужского муниципального района Республики Татарстан</w:t>
      </w:r>
      <w:r w:rsidRPr="00463EDF">
        <w:rPr>
          <w:rFonts w:ascii="Times New Roman" w:hAnsi="Times New Roman" w:cs="Times New Roman"/>
          <w:color w:val="000000"/>
          <w:sz w:val="28"/>
          <w:szCs w:val="28"/>
        </w:rPr>
        <w:t xml:space="preserve">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w:t>
      </w:r>
      <w:r w:rsidR="00357A88">
        <w:rPr>
          <w:rFonts w:ascii="Times New Roman" w:hAnsi="Times New Roman" w:cs="Times New Roman"/>
          <w:color w:val="000000"/>
          <w:sz w:val="28"/>
          <w:szCs w:val="28"/>
        </w:rPr>
        <w:t>ых осуществляется контрольным органом</w:t>
      </w:r>
      <w:r w:rsidRPr="00463EDF">
        <w:rPr>
          <w:rFonts w:ascii="Times New Roman" w:hAnsi="Times New Roman" w:cs="Times New Roman"/>
          <w:color w:val="000000"/>
          <w:sz w:val="28"/>
          <w:szCs w:val="28"/>
        </w:rPr>
        <w:t xml:space="preserve">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w:t>
      </w:r>
      <w:r w:rsidR="007D37F6">
        <w:rPr>
          <w:rFonts w:ascii="Times New Roman" w:hAnsi="Times New Roman" w:cs="Times New Roman"/>
          <w:color w:val="000000"/>
          <w:sz w:val="28"/>
          <w:szCs w:val="28"/>
        </w:rPr>
        <w:t>контрольным органом</w:t>
      </w:r>
      <w:r w:rsidRPr="00463EDF">
        <w:rPr>
          <w:rFonts w:ascii="Times New Roman" w:hAnsi="Times New Roman" w:cs="Times New Roman"/>
          <w:color w:val="000000"/>
          <w:sz w:val="28"/>
          <w:szCs w:val="28"/>
        </w:rPr>
        <w:t xml:space="preserve">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w:t>
      </w:r>
      <w:r w:rsidR="007D37F6">
        <w:rPr>
          <w:rFonts w:ascii="Times New Roman" w:hAnsi="Times New Roman" w:cs="Times New Roman"/>
          <w:color w:val="000000"/>
          <w:sz w:val="28"/>
          <w:szCs w:val="28"/>
        </w:rPr>
        <w:t>учае поступления в контрольный орган</w:t>
      </w:r>
      <w:r w:rsidRPr="00463EDF">
        <w:rPr>
          <w:rFonts w:ascii="Times New Roman" w:hAnsi="Times New Roman" w:cs="Times New Roman"/>
          <w:color w:val="000000"/>
          <w:sz w:val="28"/>
          <w:szCs w:val="28"/>
        </w:rPr>
        <w:t xml:space="preserve"> пяти и более однотипных обращений контролируемых лиц и их представителей</w:t>
      </w:r>
      <w:r w:rsidR="002819FF">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консультирование осуществляется посредством размещения на официальном сайте </w:t>
      </w:r>
      <w:r w:rsidR="007D37F6">
        <w:rPr>
          <w:rFonts w:ascii="Times New Roman" w:hAnsi="Times New Roman" w:cs="Times New Roman"/>
          <w:color w:val="000000"/>
          <w:sz w:val="28"/>
          <w:szCs w:val="28"/>
        </w:rPr>
        <w:t>Елабужского муниципального района Республики Татарстан</w:t>
      </w:r>
      <w:r w:rsidRPr="00463EDF">
        <w:rPr>
          <w:rFonts w:ascii="Times New Roman" w:hAnsi="Times New Roman" w:cs="Times New Roman"/>
          <w:color w:val="000000"/>
          <w:sz w:val="28"/>
          <w:szCs w:val="28"/>
        </w:rPr>
        <w:t xml:space="preserve"> в специальном разделе, посвященном контрольной деятельности, письменного разъяснения, подписанного </w:t>
      </w:r>
      <w:r w:rsidR="007D37F6">
        <w:rPr>
          <w:rFonts w:ascii="Times New Roman" w:hAnsi="Times New Roman" w:cs="Times New Roman"/>
          <w:color w:val="000000"/>
          <w:sz w:val="28"/>
          <w:szCs w:val="28"/>
        </w:rPr>
        <w:t>руководителем</w:t>
      </w:r>
      <w:r w:rsidRPr="00463EDF">
        <w:rPr>
          <w:rFonts w:ascii="Times New Roman" w:hAnsi="Times New Roman" w:cs="Times New Roman"/>
          <w:color w:val="000000"/>
          <w:sz w:val="28"/>
          <w:szCs w:val="28"/>
        </w:rPr>
        <w:t xml:space="preserve"> (заместителем </w:t>
      </w:r>
      <w:r w:rsidR="007D37F6">
        <w:rPr>
          <w:rFonts w:ascii="Times New Roman" w:hAnsi="Times New Roman" w:cs="Times New Roman"/>
          <w:color w:val="000000"/>
          <w:sz w:val="28"/>
          <w:szCs w:val="28"/>
        </w:rPr>
        <w:t>руководителя</w:t>
      </w:r>
      <w:r w:rsidRPr="00463EDF">
        <w:rPr>
          <w:rFonts w:ascii="Times New Roman" w:hAnsi="Times New Roman" w:cs="Times New Roman"/>
          <w:color w:val="000000"/>
          <w:sz w:val="28"/>
          <w:szCs w:val="28"/>
        </w:rPr>
        <w:t>)</w:t>
      </w:r>
      <w:r w:rsidR="007D37F6">
        <w:rPr>
          <w:rFonts w:ascii="Times New Roman" w:hAnsi="Times New Roman" w:cs="Times New Roman"/>
          <w:color w:val="000000"/>
          <w:sz w:val="28"/>
          <w:szCs w:val="28"/>
        </w:rPr>
        <w:t xml:space="preserve"> Исполнительного комитета Елабужского муниципального района Республики Татарстан</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463EDF">
        <w:rPr>
          <w:rFonts w:ascii="Times New Roman" w:hAnsi="Times New Roman" w:cs="Times New Roman"/>
          <w:sz w:val="28"/>
          <w:szCs w:val="28"/>
        </w:rPr>
        <w:lastRenderedPageBreak/>
        <w:t>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A31F9C" w:rsidRDefault="00A31F9C" w:rsidP="00777414">
      <w:pPr>
        <w:pStyle w:val="ConsPlusNormal"/>
        <w:spacing w:line="360" w:lineRule="auto"/>
        <w:ind w:firstLine="0"/>
        <w:jc w:val="center"/>
        <w:rPr>
          <w:rFonts w:ascii="Times New Roman" w:hAnsi="Times New Roman" w:cs="Times New Roman"/>
          <w:b/>
          <w:bCs/>
          <w:color w:val="000000"/>
          <w:sz w:val="28"/>
          <w:szCs w:val="28"/>
        </w:rPr>
      </w:pPr>
    </w:p>
    <w:p w:rsidR="00A31F9C" w:rsidRDefault="00A31F9C"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 При осуществлении муниципального жилищного контроля </w:t>
      </w:r>
      <w:r w:rsidR="008825E8">
        <w:rPr>
          <w:rFonts w:ascii="Times New Roman" w:hAnsi="Times New Roman" w:cs="Times New Roman"/>
          <w:color w:val="000000"/>
          <w:sz w:val="28"/>
          <w:szCs w:val="28"/>
        </w:rPr>
        <w:t xml:space="preserve">контрольным органом </w:t>
      </w:r>
      <w:r w:rsidRPr="00463EDF">
        <w:rPr>
          <w:rFonts w:ascii="Times New Roman" w:hAnsi="Times New Roman" w:cs="Times New Roman"/>
          <w:color w:val="000000"/>
          <w:sz w:val="28"/>
          <w:szCs w:val="28"/>
        </w:rPr>
        <w:t>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Pr="00463EDF">
        <w:rPr>
          <w:color w:val="000000"/>
          <w:sz w:val="28"/>
          <w:szCs w:val="28"/>
          <w:shd w:val="clear" w:color="auto" w:fill="FFFFFF"/>
        </w:rPr>
        <w:lastRenderedPageBreak/>
        <w:t>«Интернет»,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w:t>
      </w:r>
      <w:r w:rsidR="008825E8">
        <w:rPr>
          <w:rFonts w:ascii="Times New Roman" w:hAnsi="Times New Roman" w:cs="Times New Roman"/>
          <w:color w:val="000000"/>
          <w:sz w:val="28"/>
          <w:szCs w:val="28"/>
        </w:rPr>
        <w:t xml:space="preserve">ездное обследование проводятся контрольным органом </w:t>
      </w:r>
      <w:r w:rsidRPr="00463EDF">
        <w:rPr>
          <w:rFonts w:ascii="Times New Roman" w:hAnsi="Times New Roman" w:cs="Times New Roman"/>
          <w:color w:val="000000"/>
          <w:sz w:val="28"/>
          <w:szCs w:val="28"/>
        </w:rPr>
        <w:t>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9"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1) наличие у </w:t>
      </w:r>
      <w:r w:rsidR="008825E8">
        <w:rPr>
          <w:rFonts w:ascii="Times New Roman" w:hAnsi="Times New Roman" w:cs="Times New Roman"/>
          <w:color w:val="000000"/>
          <w:sz w:val="28"/>
          <w:szCs w:val="28"/>
        </w:rPr>
        <w:t>контрольного органа</w:t>
      </w:r>
      <w:r w:rsidRPr="00463EDF">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w:t>
      </w:r>
      <w:r w:rsidRPr="00463EDF">
        <w:rPr>
          <w:rFonts w:ascii="Times New Roman" w:hAnsi="Times New Roman" w:cs="Times New Roman"/>
          <w:sz w:val="28"/>
          <w:szCs w:val="28"/>
        </w:rPr>
        <w:lastRenderedPageBreak/>
        <w:t xml:space="preserve">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w:t>
      </w:r>
      <w:r w:rsidR="008825E8">
        <w:rPr>
          <w:rFonts w:ascii="Times New Roman" w:hAnsi="Times New Roman" w:cs="Times New Roman"/>
          <w:color w:val="000000"/>
          <w:sz w:val="28"/>
          <w:szCs w:val="28"/>
        </w:rPr>
        <w:t xml:space="preserve">ятся на основании распоряжения контрольного органа </w:t>
      </w:r>
      <w:r w:rsidRPr="00463EDF">
        <w:rPr>
          <w:rFonts w:ascii="Times New Roman" w:hAnsi="Times New Roman" w:cs="Times New Roman"/>
          <w:color w:val="000000"/>
          <w:sz w:val="28"/>
          <w:szCs w:val="28"/>
        </w:rPr>
        <w:t>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В случае принятия распоряжения </w:t>
      </w:r>
      <w:r w:rsidR="008825E8">
        <w:rPr>
          <w:rFonts w:ascii="Times New Roman" w:hAnsi="Times New Roman" w:cs="Times New Roman"/>
          <w:color w:val="000000"/>
          <w:sz w:val="28"/>
          <w:szCs w:val="28"/>
        </w:rPr>
        <w:t>контрольного органа</w:t>
      </w:r>
      <w:r w:rsidRPr="00463EDF">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w:t>
      </w:r>
      <w:r w:rsidRPr="00463EDF">
        <w:rPr>
          <w:rFonts w:ascii="Times New Roman" w:hAnsi="Times New Roman" w:cs="Times New Roman"/>
          <w:color w:val="000000"/>
          <w:sz w:val="28"/>
          <w:szCs w:val="28"/>
        </w:rPr>
        <w:lastRenderedPageBreak/>
        <w:t>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w:t>
      </w:r>
      <w:r w:rsidR="008825E8">
        <w:rPr>
          <w:rFonts w:ascii="Times New Roman" w:hAnsi="Times New Roman" w:cs="Times New Roman"/>
          <w:color w:val="000000"/>
          <w:sz w:val="28"/>
          <w:szCs w:val="28"/>
        </w:rPr>
        <w:t>руководителя</w:t>
      </w:r>
      <w:r w:rsidRPr="00463EDF">
        <w:rPr>
          <w:rFonts w:ascii="Times New Roman" w:hAnsi="Times New Roman" w:cs="Times New Roman"/>
          <w:color w:val="000000"/>
          <w:sz w:val="28"/>
          <w:szCs w:val="28"/>
        </w:rPr>
        <w:t xml:space="preserve"> (заместителя </w:t>
      </w:r>
      <w:r w:rsidR="008825E8">
        <w:rPr>
          <w:rFonts w:ascii="Times New Roman" w:hAnsi="Times New Roman" w:cs="Times New Roman"/>
          <w:color w:val="000000"/>
          <w:sz w:val="28"/>
          <w:szCs w:val="28"/>
        </w:rPr>
        <w:t>руководителя</w:t>
      </w:r>
      <w:r w:rsidRPr="00463EDF">
        <w:rPr>
          <w:rFonts w:ascii="Times New Roman" w:hAnsi="Times New Roman" w:cs="Times New Roman"/>
          <w:color w:val="000000"/>
          <w:sz w:val="28"/>
          <w:szCs w:val="28"/>
        </w:rPr>
        <w:t>)</w:t>
      </w:r>
      <w:r w:rsidR="008825E8" w:rsidRPr="008825E8">
        <w:rPr>
          <w:rFonts w:ascii="Times New Roman" w:hAnsi="Times New Roman" w:cs="Times New Roman"/>
          <w:color w:val="000000"/>
          <w:sz w:val="28"/>
          <w:szCs w:val="28"/>
        </w:rPr>
        <w:t xml:space="preserve"> </w:t>
      </w:r>
      <w:r w:rsidR="008825E8">
        <w:rPr>
          <w:rFonts w:ascii="Times New Roman" w:hAnsi="Times New Roman" w:cs="Times New Roman"/>
          <w:color w:val="000000"/>
          <w:sz w:val="28"/>
          <w:szCs w:val="28"/>
        </w:rPr>
        <w:t>Исполнительного комитета Елабужского муниципального района Республики Татарстан</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w:t>
      </w:r>
      <w:r w:rsidR="008825E8">
        <w:rPr>
          <w:rFonts w:ascii="Times New Roman" w:hAnsi="Times New Roman" w:cs="Times New Roman"/>
          <w:color w:val="000000"/>
          <w:sz w:val="28"/>
          <w:szCs w:val="28"/>
          <w:shd w:val="clear" w:color="auto" w:fill="FFFFFF"/>
        </w:rPr>
        <w:t>ся в планах работы контрольного органа</w:t>
      </w:r>
      <w:r w:rsidRPr="00463EDF">
        <w:rPr>
          <w:rFonts w:ascii="Times New Roman" w:hAnsi="Times New Roman" w:cs="Times New Roman"/>
          <w:color w:val="000000"/>
          <w:sz w:val="28"/>
          <w:szCs w:val="28"/>
          <w:shd w:val="clear" w:color="auto" w:fill="FFFFFF"/>
        </w:rPr>
        <w:t>,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12"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3"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w:t>
      </w:r>
      <w:r w:rsidR="008825E8">
        <w:rPr>
          <w:color w:val="000000"/>
          <w:sz w:val="28"/>
          <w:szCs w:val="28"/>
        </w:rPr>
        <w:t>Контрольный орган</w:t>
      </w:r>
      <w:r w:rsidRPr="00463EDF">
        <w:rPr>
          <w:color w:val="000000"/>
          <w:sz w:val="28"/>
          <w:szCs w:val="28"/>
        </w:rPr>
        <w:t xml:space="preserve">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w:t>
      </w:r>
      <w:r w:rsidRPr="00463EDF">
        <w:rPr>
          <w:color w:val="000000"/>
          <w:sz w:val="28"/>
          <w:szCs w:val="28"/>
          <w:shd w:val="clear" w:color="auto" w:fill="FFFFFF"/>
        </w:rPr>
        <w:lastRenderedPageBreak/>
        <w:t>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4"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w:t>
      </w:r>
      <w:r w:rsidR="00CC79CE">
        <w:rPr>
          <w:rFonts w:ascii="Times New Roman" w:hAnsi="Times New Roman" w:cs="Times New Roman"/>
          <w:color w:val="000000"/>
          <w:sz w:val="28"/>
          <w:szCs w:val="28"/>
          <w:shd w:val="clear" w:color="auto" w:fill="FFFFFF"/>
        </w:rPr>
        <w:t>и лицами, вправе представить в контрольный орган</w:t>
      </w:r>
      <w:r w:rsidRPr="00463EDF">
        <w:rPr>
          <w:rFonts w:ascii="Times New Roman" w:hAnsi="Times New Roman" w:cs="Times New Roman"/>
          <w:color w:val="000000"/>
          <w:sz w:val="28"/>
          <w:szCs w:val="28"/>
          <w:shd w:val="clear" w:color="auto" w:fill="FFFFFF"/>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CC79CE">
        <w:rPr>
          <w:rFonts w:ascii="Times New Roman" w:hAnsi="Times New Roman" w:cs="Times New Roman"/>
          <w:color w:val="000000"/>
          <w:sz w:val="28"/>
          <w:szCs w:val="28"/>
          <w:shd w:val="clear" w:color="auto" w:fill="FFFFFF"/>
        </w:rPr>
        <w:t>контрольным органом</w:t>
      </w:r>
      <w:r w:rsidRPr="00463EDF">
        <w:rPr>
          <w:rFonts w:ascii="Times New Roman" w:hAnsi="Times New Roman" w:cs="Times New Roman"/>
          <w:color w:val="000000"/>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CC79CE">
        <w:rPr>
          <w:rFonts w:ascii="Times New Roman" w:hAnsi="Times New Roman" w:cs="Times New Roman"/>
          <w:color w:val="000000"/>
          <w:sz w:val="28"/>
          <w:szCs w:val="28"/>
          <w:shd w:val="clear" w:color="auto" w:fill="FFFFFF"/>
        </w:rPr>
        <w:t>контрольный орган</w:t>
      </w:r>
      <w:r w:rsidRPr="00463EDF">
        <w:rPr>
          <w:rFonts w:ascii="Times New Roman" w:hAnsi="Times New Roman" w:cs="Times New Roman"/>
          <w:color w:val="000000"/>
          <w:sz w:val="28"/>
          <w:szCs w:val="28"/>
          <w:shd w:val="clear" w:color="auto" w:fill="FFFFFF"/>
        </w:rPr>
        <w:t xml:space="preserve">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lastRenderedPageBreak/>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Pr="00463EDF">
        <w:rPr>
          <w:rFonts w:ascii="Times New Roman" w:hAnsi="Times New Roman" w:cs="Times New Roman"/>
          <w:color w:val="000000"/>
          <w:sz w:val="28"/>
          <w:szCs w:val="28"/>
        </w:rPr>
        <w:lastRenderedPageBreak/>
        <w:t xml:space="preserve">администрацией мер, предусмотренных </w:t>
      </w:r>
      <w:hyperlink r:id="rId15"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w:t>
      </w:r>
      <w:r w:rsidRPr="00463EDF">
        <w:rPr>
          <w:rFonts w:ascii="Times New Roman" w:hAnsi="Times New Roman" w:cs="Times New Roman"/>
          <w:color w:val="000000"/>
          <w:sz w:val="28"/>
          <w:szCs w:val="28"/>
          <w:shd w:val="clear" w:color="auto" w:fill="FFFFFF"/>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sidR="00CC79CE">
        <w:rPr>
          <w:rFonts w:ascii="Times New Roman" w:hAnsi="Times New Roman" w:cs="Times New Roman"/>
          <w:color w:val="000000"/>
          <w:sz w:val="28"/>
          <w:szCs w:val="28"/>
        </w:rPr>
        <w:t>контрольного органа</w:t>
      </w:r>
      <w:r w:rsidRPr="00463EDF">
        <w:rPr>
          <w:rFonts w:ascii="Times New Roman" w:hAnsi="Times New Roman" w:cs="Times New Roman"/>
          <w:color w:val="000000"/>
          <w:sz w:val="28"/>
          <w:szCs w:val="28"/>
        </w:rPr>
        <w:t xml:space="preserve"> уведомления о необходимости получения документов на бумажном носителе либо отсутствия у </w:t>
      </w:r>
      <w:r w:rsidR="00CC79CE">
        <w:rPr>
          <w:rFonts w:ascii="Times New Roman" w:hAnsi="Times New Roman" w:cs="Times New Roman"/>
          <w:color w:val="000000"/>
          <w:sz w:val="28"/>
          <w:szCs w:val="28"/>
        </w:rPr>
        <w:t>контрольного органа</w:t>
      </w:r>
      <w:r w:rsidRPr="00463EDF">
        <w:rPr>
          <w:rFonts w:ascii="Times New Roman" w:hAnsi="Times New Roman" w:cs="Times New Roman"/>
          <w:color w:val="000000"/>
          <w:sz w:val="28"/>
          <w:szCs w:val="28"/>
        </w:rPr>
        <w:t xml:space="preserve"> </w:t>
      </w:r>
      <w:r w:rsidR="00FF52C2" w:rsidRPr="00463EDF">
        <w:rPr>
          <w:rFonts w:ascii="Times New Roman" w:hAnsi="Times New Roman" w:cs="Times New Roman"/>
          <w:color w:val="000000"/>
          <w:sz w:val="28"/>
          <w:szCs w:val="28"/>
        </w:rPr>
        <w:t>сведений,</w:t>
      </w:r>
      <w:r w:rsidRPr="00463EDF">
        <w:rPr>
          <w:rFonts w:ascii="Times New Roman" w:hAnsi="Times New Roman" w:cs="Times New Roman"/>
          <w:color w:val="000000"/>
          <w:sz w:val="28"/>
          <w:szCs w:val="28"/>
        </w:rPr>
        <w:t xml:space="preserve">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w:t>
      </w:r>
      <w:r w:rsidR="00CC79CE">
        <w:rPr>
          <w:rFonts w:ascii="Times New Roman" w:hAnsi="Times New Roman" w:cs="Times New Roman"/>
          <w:color w:val="000000"/>
          <w:sz w:val="28"/>
          <w:szCs w:val="28"/>
        </w:rPr>
        <w:t>контрольный орган</w:t>
      </w:r>
      <w:r w:rsidRPr="00463EDF">
        <w:rPr>
          <w:rFonts w:ascii="Times New Roman" w:hAnsi="Times New Roman" w:cs="Times New Roman"/>
          <w:color w:val="000000"/>
          <w:sz w:val="28"/>
          <w:szCs w:val="28"/>
        </w:rPr>
        <w:t xml:space="preserve">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w:t>
      </w:r>
      <w:r w:rsidR="00CC79CE">
        <w:rPr>
          <w:rFonts w:ascii="Times New Roman" w:hAnsi="Times New Roman" w:cs="Times New Roman"/>
          <w:color w:val="000000"/>
          <w:sz w:val="28"/>
          <w:szCs w:val="28"/>
        </w:rPr>
        <w:t>контрольным органом</w:t>
      </w:r>
      <w:r w:rsidRPr="00463EDF">
        <w:rPr>
          <w:rFonts w:ascii="Times New Roman" w:hAnsi="Times New Roman" w:cs="Times New Roman"/>
          <w:color w:val="000000"/>
          <w:sz w:val="28"/>
          <w:szCs w:val="28"/>
        </w:rPr>
        <w:t xml:space="preserve"> могут </w:t>
      </w:r>
      <w:r w:rsidR="003D6102" w:rsidRPr="00463EDF">
        <w:rPr>
          <w:rFonts w:ascii="Times New Roman" w:hAnsi="Times New Roman" w:cs="Times New Roman"/>
          <w:color w:val="000000"/>
          <w:sz w:val="28"/>
          <w:szCs w:val="28"/>
        </w:rPr>
        <w:t>осуществляться,</w:t>
      </w:r>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D0F2A" w:rsidRPr="00463EDF" w:rsidRDefault="00777414" w:rsidP="008D0F2A">
      <w:pPr>
        <w:pStyle w:val="ConsPlusNormal"/>
        <w:spacing w:line="360" w:lineRule="auto"/>
        <w:ind w:firstLine="709"/>
        <w:jc w:val="both"/>
        <w:rPr>
          <w:rFonts w:ascii="Times New Roman" w:hAnsi="Times New Roman" w:cs="Times New Roman"/>
          <w:color w:val="000000"/>
          <w:sz w:val="28"/>
          <w:szCs w:val="28"/>
        </w:rPr>
      </w:pPr>
      <w:r w:rsidRPr="00F60831">
        <w:rPr>
          <w:rFonts w:ascii="Times New Roman" w:hAnsi="Times New Roman" w:cs="Times New Roman"/>
          <w:color w:val="000000"/>
          <w:sz w:val="28"/>
          <w:szCs w:val="28"/>
        </w:rPr>
        <w:lastRenderedPageBreak/>
        <w:t xml:space="preserve">3.18. </w:t>
      </w:r>
      <w:r w:rsidR="008D0F2A" w:rsidRPr="00F60831">
        <w:rPr>
          <w:rFonts w:ascii="Times New Roman" w:hAnsi="Times New Roman" w:cs="Times New Roman"/>
          <w:color w:val="000000"/>
          <w:sz w:val="28"/>
          <w:szCs w:val="28"/>
        </w:rPr>
        <w:t>В случае несогласия с фактами и выводами, изложенными в акте, контролируемое лицо вправе направить жалобу в порядке, предусмотренном в</w:t>
      </w:r>
      <w:r w:rsidR="008D0F2A" w:rsidRPr="00F60831">
        <w:rPr>
          <w:rFonts w:ascii="Times New Roman" w:hAnsi="Times New Roman" w:cs="Times New Roman"/>
          <w:color w:val="000000" w:themeColor="text1"/>
          <w:sz w:val="28"/>
          <w:szCs w:val="28"/>
        </w:rPr>
        <w:t xml:space="preserve"> разделе 4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10" w:name="Par318"/>
      <w:bookmarkEnd w:id="10"/>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w:t>
      </w:r>
      <w:r w:rsidRPr="00463EDF">
        <w:rPr>
          <w:rFonts w:ascii="Times New Roman" w:hAnsi="Times New Roman" w:cs="Times New Roman"/>
          <w:color w:val="000000"/>
          <w:sz w:val="28"/>
          <w:szCs w:val="28"/>
        </w:rPr>
        <w:lastRenderedPageBreak/>
        <w:t>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C79CE">
        <w:rPr>
          <w:rFonts w:ascii="Times New Roman" w:hAnsi="Times New Roman" w:cs="Times New Roman"/>
          <w:sz w:val="28"/>
          <w:szCs w:val="28"/>
        </w:rPr>
        <w:t xml:space="preserve">Республики Татарстан, </w:t>
      </w:r>
      <w:r w:rsidRPr="00463EDF">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rsidR="001858A0" w:rsidRPr="00B77F6F" w:rsidRDefault="00777414" w:rsidP="00B77F6F">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w:t>
      </w:r>
      <w:r w:rsidRPr="00463EDF">
        <w:rPr>
          <w:rFonts w:ascii="Times New Roman" w:hAnsi="Times New Roman" w:cs="Times New Roman"/>
          <w:color w:val="000000"/>
          <w:sz w:val="28"/>
          <w:szCs w:val="28"/>
        </w:rPr>
        <w:lastRenderedPageBreak/>
        <w:t>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CC79CE" w:rsidRDefault="00CC79CE" w:rsidP="00777414">
      <w:pPr>
        <w:pStyle w:val="ConsPlusNormal"/>
        <w:spacing w:line="360" w:lineRule="auto"/>
        <w:ind w:firstLine="709"/>
        <w:jc w:val="both"/>
        <w:rPr>
          <w:rFonts w:ascii="Times New Roman" w:hAnsi="Times New Roman" w:cs="Times New Roman"/>
          <w:color w:val="000000"/>
          <w:sz w:val="28"/>
          <w:szCs w:val="28"/>
        </w:rPr>
      </w:pPr>
    </w:p>
    <w:p w:rsidR="00F60831" w:rsidRPr="00463EDF" w:rsidRDefault="00F60831"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4. Обжалование решений </w:t>
      </w:r>
      <w:r w:rsidR="008A72FE">
        <w:rPr>
          <w:rFonts w:ascii="Times New Roman" w:hAnsi="Times New Roman" w:cs="Times New Roman"/>
          <w:b/>
          <w:bCs/>
          <w:color w:val="000000"/>
          <w:sz w:val="28"/>
          <w:szCs w:val="28"/>
        </w:rPr>
        <w:t>контро</w:t>
      </w:r>
      <w:r w:rsidR="00CC79CE">
        <w:rPr>
          <w:rFonts w:ascii="Times New Roman" w:hAnsi="Times New Roman" w:cs="Times New Roman"/>
          <w:b/>
          <w:bCs/>
          <w:color w:val="000000"/>
          <w:sz w:val="28"/>
          <w:szCs w:val="28"/>
        </w:rPr>
        <w:t>льного органа</w:t>
      </w:r>
      <w:r w:rsidRPr="00463EDF">
        <w:rPr>
          <w:rFonts w:ascii="Times New Roman" w:hAnsi="Times New Roman" w:cs="Times New Roman"/>
          <w:b/>
          <w:bCs/>
          <w:color w:val="000000"/>
          <w:sz w:val="28"/>
          <w:szCs w:val="28"/>
        </w:rPr>
        <w:t>,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F60831" w:rsidRDefault="00777414" w:rsidP="00777414">
      <w:pPr>
        <w:pStyle w:val="ConsPlusNormal"/>
        <w:spacing w:line="360" w:lineRule="auto"/>
        <w:ind w:firstLine="709"/>
        <w:jc w:val="both"/>
        <w:rPr>
          <w:rFonts w:ascii="Times New Roman" w:hAnsi="Times New Roman" w:cs="Times New Roman"/>
        </w:rPr>
      </w:pPr>
      <w:r w:rsidRPr="00F60831">
        <w:rPr>
          <w:rFonts w:ascii="Times New Roman" w:hAnsi="Times New Roman" w:cs="Times New Roman"/>
          <w:color w:val="000000"/>
          <w:sz w:val="28"/>
          <w:szCs w:val="28"/>
        </w:rPr>
        <w:t xml:space="preserve">4.1. Решения </w:t>
      </w:r>
      <w:r w:rsidR="00B331DD" w:rsidRPr="00F60831">
        <w:rPr>
          <w:rFonts w:ascii="Times New Roman" w:hAnsi="Times New Roman" w:cs="Times New Roman"/>
          <w:color w:val="000000"/>
          <w:sz w:val="28"/>
          <w:szCs w:val="28"/>
        </w:rPr>
        <w:t>контрольного</w:t>
      </w:r>
      <w:r w:rsidR="00CC79CE" w:rsidRPr="00F60831">
        <w:rPr>
          <w:rFonts w:ascii="Times New Roman" w:hAnsi="Times New Roman" w:cs="Times New Roman"/>
          <w:color w:val="000000"/>
          <w:sz w:val="28"/>
          <w:szCs w:val="28"/>
        </w:rPr>
        <w:t xml:space="preserve"> органа</w:t>
      </w:r>
      <w:r w:rsidRPr="00F60831">
        <w:rPr>
          <w:rFonts w:ascii="Times New Roman" w:hAnsi="Times New Roman" w:cs="Times New Roman"/>
          <w:color w:val="000000"/>
          <w:sz w:val="28"/>
          <w:szCs w:val="28"/>
        </w:rPr>
        <w:t xml:space="preserve">, действия (бездействие) должностных лиц, уполномоченных осуществлять муниципальный жилищный контроль, могут быть обжалованы </w:t>
      </w:r>
      <w:r w:rsidR="00F320BA" w:rsidRPr="00F60831">
        <w:rPr>
          <w:rFonts w:ascii="Times New Roman" w:hAnsi="Times New Roman" w:cs="Times New Roman"/>
          <w:color w:val="000000"/>
          <w:sz w:val="28"/>
          <w:szCs w:val="28"/>
        </w:rPr>
        <w:t xml:space="preserve">в судебном </w:t>
      </w:r>
      <w:r w:rsidRPr="00F60831">
        <w:rPr>
          <w:rFonts w:ascii="Times New Roman" w:hAnsi="Times New Roman" w:cs="Times New Roman"/>
          <w:color w:val="000000"/>
          <w:sz w:val="28"/>
          <w:szCs w:val="28"/>
        </w:rPr>
        <w:t>порядке</w:t>
      </w:r>
      <w:r w:rsidR="00F320BA" w:rsidRPr="00F60831">
        <w:rPr>
          <w:rFonts w:ascii="Times New Roman" w:hAnsi="Times New Roman" w:cs="Times New Roman"/>
          <w:color w:val="000000"/>
          <w:sz w:val="28"/>
          <w:szCs w:val="28"/>
        </w:rPr>
        <w:t>.</w:t>
      </w:r>
    </w:p>
    <w:p w:rsidR="00777414" w:rsidRPr="00F60831" w:rsidRDefault="00777414" w:rsidP="00777414">
      <w:pPr>
        <w:pStyle w:val="ConsPlusNormal"/>
        <w:spacing w:line="360" w:lineRule="auto"/>
        <w:ind w:firstLine="709"/>
        <w:jc w:val="both"/>
        <w:rPr>
          <w:rFonts w:ascii="Times New Roman" w:hAnsi="Times New Roman" w:cs="Times New Roman"/>
          <w:color w:val="000000"/>
          <w:sz w:val="28"/>
          <w:szCs w:val="28"/>
        </w:rPr>
      </w:pPr>
      <w:r w:rsidRPr="00F60831">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w:t>
      </w:r>
      <w:r w:rsidR="00B331DD" w:rsidRPr="00F60831">
        <w:rPr>
          <w:rFonts w:ascii="Times New Roman" w:hAnsi="Times New Roman" w:cs="Times New Roman"/>
          <w:color w:val="000000"/>
          <w:sz w:val="28"/>
          <w:szCs w:val="28"/>
        </w:rPr>
        <w:t xml:space="preserve">на обжалование </w:t>
      </w:r>
      <w:r w:rsidR="00F320BA" w:rsidRPr="00F60831">
        <w:rPr>
          <w:rFonts w:ascii="Times New Roman" w:hAnsi="Times New Roman" w:cs="Times New Roman"/>
          <w:color w:val="000000"/>
          <w:sz w:val="28"/>
          <w:szCs w:val="28"/>
        </w:rPr>
        <w:t xml:space="preserve">в судебном </w:t>
      </w:r>
      <w:r w:rsidR="00B331DD" w:rsidRPr="00F60831">
        <w:rPr>
          <w:rFonts w:ascii="Times New Roman" w:hAnsi="Times New Roman" w:cs="Times New Roman"/>
          <w:color w:val="000000"/>
          <w:sz w:val="28"/>
          <w:szCs w:val="28"/>
        </w:rPr>
        <w:t>порядке.</w:t>
      </w:r>
    </w:p>
    <w:p w:rsidR="00770B1D" w:rsidRPr="00463EDF" w:rsidRDefault="00770B1D" w:rsidP="00770B1D">
      <w:pPr>
        <w:pStyle w:val="1"/>
        <w:spacing w:line="360" w:lineRule="auto"/>
        <w:ind w:firstLine="709"/>
        <w:jc w:val="both"/>
        <w:rPr>
          <w:rFonts w:ascii="Times New Roman" w:hAnsi="Times New Roman" w:cs="Times New Roman"/>
          <w:color w:val="000000"/>
          <w:sz w:val="28"/>
          <w:szCs w:val="28"/>
        </w:rPr>
      </w:pPr>
    </w:p>
    <w:p w:rsidR="00770B1D" w:rsidRPr="00463EDF" w:rsidRDefault="00770B1D" w:rsidP="00770B1D">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0B1D" w:rsidRPr="00463EDF" w:rsidRDefault="00770B1D" w:rsidP="00770B1D">
      <w:pPr>
        <w:pStyle w:val="1"/>
        <w:jc w:val="center"/>
        <w:rPr>
          <w:rFonts w:ascii="Times New Roman" w:hAnsi="Times New Roman" w:cs="Times New Roman"/>
          <w:b/>
          <w:bCs/>
          <w:color w:val="000000"/>
          <w:sz w:val="28"/>
          <w:szCs w:val="28"/>
        </w:rPr>
      </w:pPr>
    </w:p>
    <w:p w:rsidR="00770B1D" w:rsidRPr="00463EDF" w:rsidRDefault="00770B1D" w:rsidP="00770B1D">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0B1D" w:rsidRPr="00F320BA" w:rsidRDefault="00770B1D" w:rsidP="00777414">
      <w:pPr>
        <w:pStyle w:val="ConsPlusNormal"/>
        <w:spacing w:line="360" w:lineRule="auto"/>
        <w:ind w:firstLine="709"/>
        <w:jc w:val="both"/>
        <w:rPr>
          <w:rFonts w:ascii="Times New Roman" w:hAnsi="Times New Roman" w:cs="Times New Roman"/>
          <w:color w:val="000000"/>
          <w:sz w:val="28"/>
          <w:szCs w:val="28"/>
          <w:highlight w:val="yellow"/>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1D5C3F" w:rsidRPr="00463EDF" w:rsidRDefault="001D5C3F" w:rsidP="001D5C3F">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1D5C3F" w:rsidRPr="00463EDF" w:rsidRDefault="001D5C3F" w:rsidP="001D5C3F">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к Положению о м</w:t>
      </w:r>
      <w:r>
        <w:rPr>
          <w:rFonts w:ascii="Times New Roman" w:hAnsi="Times New Roman" w:cs="Times New Roman"/>
          <w:color w:val="000000"/>
          <w:sz w:val="24"/>
          <w:szCs w:val="24"/>
        </w:rPr>
        <w:t xml:space="preserve">униципальном жилищном контроле </w:t>
      </w:r>
    </w:p>
    <w:p w:rsidR="001D5C3F" w:rsidRPr="00463EDF" w:rsidRDefault="001D5C3F" w:rsidP="001D5C3F">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proofErr w:type="spellStart"/>
      <w:r>
        <w:rPr>
          <w:rFonts w:ascii="Times New Roman" w:hAnsi="Times New Roman" w:cs="Times New Roman"/>
          <w:color w:val="000000"/>
          <w:sz w:val="24"/>
          <w:szCs w:val="24"/>
        </w:rPr>
        <w:t>Елабужском</w:t>
      </w:r>
      <w:proofErr w:type="spellEnd"/>
      <w:r>
        <w:rPr>
          <w:rFonts w:ascii="Times New Roman" w:hAnsi="Times New Roman" w:cs="Times New Roman"/>
          <w:color w:val="000000"/>
          <w:sz w:val="24"/>
          <w:szCs w:val="24"/>
        </w:rPr>
        <w:t xml:space="preserve"> муниципальном районе Республики Татарстан</w:t>
      </w:r>
    </w:p>
    <w:p w:rsidR="001D5C3F" w:rsidRPr="00463EDF" w:rsidRDefault="001D5C3F" w:rsidP="001D5C3F">
      <w:pPr>
        <w:widowControl w:val="0"/>
        <w:autoSpaceDE w:val="0"/>
        <w:spacing w:line="276" w:lineRule="auto"/>
        <w:jc w:val="both"/>
        <w:rPr>
          <w:color w:val="000000"/>
        </w:rPr>
      </w:pPr>
      <w:bookmarkStart w:id="11" w:name="Par381"/>
      <w:bookmarkEnd w:id="11"/>
    </w:p>
    <w:p w:rsidR="001D5C3F" w:rsidRPr="00463EDF" w:rsidRDefault="001D5C3F" w:rsidP="001D5C3F">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1D5C3F" w:rsidRPr="00463EDF" w:rsidRDefault="001D5C3F" w:rsidP="001D5C3F">
      <w:pPr>
        <w:pStyle w:val="ConsPlusTitle"/>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проверок при осуществлении контрольным органом</w:t>
      </w:r>
      <w:r w:rsidRPr="008A72F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Елабужского муниципального района Республики Татарстан</w:t>
      </w:r>
      <w:r w:rsidRPr="00463EDF">
        <w:rPr>
          <w:rFonts w:ascii="Times New Roman" w:hAnsi="Times New Roman" w:cs="Times New Roman"/>
          <w:i/>
          <w:iCs/>
          <w:color w:val="000000"/>
          <w:sz w:val="24"/>
          <w:szCs w:val="24"/>
        </w:rPr>
        <w:t xml:space="preserve"> </w:t>
      </w:r>
    </w:p>
    <w:p w:rsidR="001D5C3F" w:rsidRPr="00463EDF" w:rsidRDefault="001D5C3F" w:rsidP="001D5C3F">
      <w:pPr>
        <w:jc w:val="center"/>
        <w:rPr>
          <w:color w:val="000000"/>
        </w:rPr>
      </w:pPr>
      <w:bookmarkStart w:id="12" w:name="_Hlk77689331"/>
      <w:r w:rsidRPr="00463EDF">
        <w:rPr>
          <w:b/>
          <w:bCs/>
          <w:color w:val="000000"/>
          <w:sz w:val="28"/>
          <w:szCs w:val="28"/>
        </w:rPr>
        <w:t>муниципального жилищного контроля</w:t>
      </w:r>
      <w:r>
        <w:rPr>
          <w:b/>
          <w:bCs/>
          <w:color w:val="000000"/>
          <w:sz w:val="28"/>
          <w:szCs w:val="28"/>
        </w:rPr>
        <w:t xml:space="preserve"> в</w:t>
      </w:r>
      <w:r w:rsidRPr="00463EDF">
        <w:rPr>
          <w:b/>
          <w:bCs/>
          <w:color w:val="000000"/>
          <w:sz w:val="28"/>
          <w:szCs w:val="28"/>
        </w:rPr>
        <w:t xml:space="preserve"> </w:t>
      </w:r>
      <w:proofErr w:type="spellStart"/>
      <w:r w:rsidRPr="008A72FE">
        <w:rPr>
          <w:b/>
          <w:color w:val="000000"/>
          <w:sz w:val="28"/>
          <w:szCs w:val="28"/>
        </w:rPr>
        <w:t>Елабужском</w:t>
      </w:r>
      <w:proofErr w:type="spellEnd"/>
      <w:r w:rsidRPr="008A72FE">
        <w:rPr>
          <w:b/>
          <w:color w:val="000000"/>
          <w:sz w:val="28"/>
          <w:szCs w:val="28"/>
        </w:rPr>
        <w:t xml:space="preserve"> муниципальном районе Республики Татарстан</w:t>
      </w:r>
    </w:p>
    <w:bookmarkEnd w:id="12"/>
    <w:p w:rsidR="001D5C3F" w:rsidRPr="00463EDF" w:rsidRDefault="001D5C3F" w:rsidP="001D5C3F">
      <w:pPr>
        <w:pStyle w:val="ConsPlusNormal"/>
        <w:ind w:firstLine="0"/>
        <w:jc w:val="both"/>
        <w:rPr>
          <w:rFonts w:ascii="Times New Roman" w:hAnsi="Times New Roman" w:cs="Times New Roman"/>
          <w:color w:val="000000"/>
        </w:rPr>
      </w:pPr>
    </w:p>
    <w:p w:rsidR="001D5C3F" w:rsidRPr="00463EDF" w:rsidRDefault="001D5C3F" w:rsidP="001D5C3F">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1D5C3F" w:rsidRPr="00463EDF" w:rsidRDefault="001D5C3F" w:rsidP="001D5C3F">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1D5C3F" w:rsidRPr="00463EDF" w:rsidRDefault="001D5C3F" w:rsidP="001D5C3F">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1D5C3F" w:rsidRPr="00463EDF" w:rsidRDefault="001D5C3F" w:rsidP="001D5C3F">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1D5C3F" w:rsidRPr="00463EDF" w:rsidRDefault="001D5C3F" w:rsidP="001D5C3F">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1D5C3F" w:rsidRPr="00463EDF" w:rsidRDefault="001D5C3F" w:rsidP="001D5C3F">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1D5C3F" w:rsidRPr="00463EDF" w:rsidRDefault="001D5C3F" w:rsidP="001D5C3F">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w:t>
      </w:r>
      <w:r w:rsidRPr="00463EDF">
        <w:rPr>
          <w:rFonts w:ascii="Times New Roman" w:hAnsi="Times New Roman" w:cs="Times New Roman"/>
          <w:color w:val="000000"/>
          <w:sz w:val="28"/>
          <w:szCs w:val="28"/>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1D5C3F" w:rsidRPr="00463EDF" w:rsidRDefault="001D5C3F" w:rsidP="001D5C3F">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1D5C3F" w:rsidRPr="00463EDF" w:rsidRDefault="001D5C3F" w:rsidP="001D5C3F">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463EDF">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rsidR="001D5C3F" w:rsidRPr="00463EDF" w:rsidRDefault="001D5C3F" w:rsidP="001D5C3F">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1D5C3F" w:rsidRPr="00463EDF" w:rsidRDefault="001D5C3F" w:rsidP="001D5C3F">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1D5C3F" w:rsidRDefault="001D5C3F" w:rsidP="001D5C3F">
      <w:pPr>
        <w:ind w:left="6372"/>
        <w:rPr>
          <w:rFonts w:eastAsia="Calibri"/>
          <w:sz w:val="28"/>
          <w:szCs w:val="28"/>
          <w:lang w:eastAsia="en-US"/>
        </w:rPr>
      </w:pPr>
      <w:r w:rsidRPr="00463EDF">
        <w:rPr>
          <w:color w:val="000000"/>
        </w:rPr>
        <w:br w:type="page"/>
      </w:r>
    </w:p>
    <w:p w:rsidR="001D5C3F" w:rsidRPr="00463EDF" w:rsidRDefault="001D5C3F" w:rsidP="001D5C3F">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2</w:t>
      </w:r>
    </w:p>
    <w:p w:rsidR="001D5C3F" w:rsidRPr="00463EDF" w:rsidRDefault="001D5C3F" w:rsidP="001D5C3F">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к Положению о м</w:t>
      </w:r>
      <w:r>
        <w:rPr>
          <w:rFonts w:ascii="Times New Roman" w:hAnsi="Times New Roman" w:cs="Times New Roman"/>
          <w:color w:val="000000"/>
          <w:sz w:val="24"/>
          <w:szCs w:val="24"/>
        </w:rPr>
        <w:t xml:space="preserve">униципальном жилищном контроле </w:t>
      </w:r>
    </w:p>
    <w:p w:rsidR="001D5C3F" w:rsidRPr="00463EDF" w:rsidRDefault="001D5C3F" w:rsidP="001D5C3F">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proofErr w:type="spellStart"/>
      <w:r>
        <w:rPr>
          <w:rFonts w:ascii="Times New Roman" w:hAnsi="Times New Roman" w:cs="Times New Roman"/>
          <w:color w:val="000000"/>
          <w:sz w:val="24"/>
          <w:szCs w:val="24"/>
        </w:rPr>
        <w:t>Елабужском</w:t>
      </w:r>
      <w:proofErr w:type="spellEnd"/>
      <w:r>
        <w:rPr>
          <w:rFonts w:ascii="Times New Roman" w:hAnsi="Times New Roman" w:cs="Times New Roman"/>
          <w:color w:val="000000"/>
          <w:sz w:val="24"/>
          <w:szCs w:val="24"/>
        </w:rPr>
        <w:t xml:space="preserve"> муниципальном районе Республики Татарстан</w:t>
      </w:r>
    </w:p>
    <w:p w:rsidR="00866257" w:rsidRPr="00866257" w:rsidRDefault="00866257" w:rsidP="00866257">
      <w:pPr>
        <w:pStyle w:val="ConsPlusNormal"/>
        <w:ind w:firstLine="0"/>
        <w:jc w:val="center"/>
        <w:rPr>
          <w:rFonts w:ascii="Times New Roman" w:hAnsi="Times New Roman" w:cs="Times New Roman"/>
          <w:color w:val="000000"/>
          <w:sz w:val="28"/>
          <w:szCs w:val="28"/>
        </w:rPr>
      </w:pPr>
    </w:p>
    <w:p w:rsidR="00866257" w:rsidRPr="00866257" w:rsidRDefault="00866257" w:rsidP="00866257">
      <w:pPr>
        <w:pStyle w:val="ConsPlusNormal"/>
        <w:ind w:firstLine="0"/>
        <w:jc w:val="center"/>
        <w:rPr>
          <w:rFonts w:ascii="Times New Roman" w:hAnsi="Times New Roman" w:cs="Times New Roman"/>
          <w:color w:val="000000"/>
          <w:sz w:val="28"/>
          <w:szCs w:val="28"/>
        </w:rPr>
      </w:pPr>
      <w:r w:rsidRPr="00866257">
        <w:rPr>
          <w:rFonts w:ascii="Times New Roman" w:hAnsi="Times New Roman" w:cs="Times New Roman"/>
          <w:b/>
          <w:color w:val="000000"/>
          <w:sz w:val="28"/>
          <w:szCs w:val="28"/>
        </w:rPr>
        <w:t xml:space="preserve">Ключевые показатели вида контроля и их целевые значения, индикативные показатели для муниципального </w:t>
      </w:r>
      <w:r w:rsidR="00645019">
        <w:rPr>
          <w:rFonts w:ascii="Times New Roman" w:hAnsi="Times New Roman" w:cs="Times New Roman"/>
          <w:b/>
          <w:color w:val="000000"/>
          <w:sz w:val="28"/>
          <w:szCs w:val="28"/>
        </w:rPr>
        <w:t xml:space="preserve">жилищного </w:t>
      </w:r>
      <w:r w:rsidRPr="00866257">
        <w:rPr>
          <w:rFonts w:ascii="Times New Roman" w:hAnsi="Times New Roman" w:cs="Times New Roman"/>
          <w:b/>
          <w:color w:val="000000"/>
          <w:sz w:val="28"/>
          <w:szCs w:val="28"/>
        </w:rPr>
        <w:t xml:space="preserve">контроля на территории </w:t>
      </w:r>
      <w:r w:rsidR="00645019">
        <w:rPr>
          <w:rFonts w:ascii="Times New Roman" w:hAnsi="Times New Roman" w:cs="Times New Roman"/>
          <w:b/>
          <w:color w:val="000000"/>
          <w:sz w:val="28"/>
          <w:szCs w:val="28"/>
        </w:rPr>
        <w:t>Елабужского муниципального района</w:t>
      </w:r>
    </w:p>
    <w:p w:rsidR="00866257" w:rsidRPr="00866257" w:rsidRDefault="00866257" w:rsidP="00866257">
      <w:pPr>
        <w:pStyle w:val="ConsPlusNormal"/>
        <w:ind w:firstLine="540"/>
        <w:jc w:val="both"/>
        <w:rPr>
          <w:rFonts w:ascii="Times New Roman" w:hAnsi="Times New Roman" w:cs="Times New Roman"/>
          <w:color w:val="000000"/>
          <w:sz w:val="28"/>
          <w:szCs w:val="28"/>
        </w:rPr>
      </w:pPr>
    </w:p>
    <w:p w:rsidR="00866257" w:rsidRPr="00866257" w:rsidRDefault="00866257" w:rsidP="001D5C3F">
      <w:pPr>
        <w:pStyle w:val="ConsPlusNormal"/>
        <w:ind w:firstLine="540"/>
        <w:jc w:val="both"/>
        <w:rPr>
          <w:rFonts w:ascii="Times New Roman" w:hAnsi="Times New Roman" w:cs="Times New Roman"/>
          <w:color w:val="000000"/>
          <w:sz w:val="28"/>
          <w:szCs w:val="28"/>
        </w:rPr>
      </w:pPr>
      <w:r w:rsidRPr="00866257">
        <w:rPr>
          <w:rFonts w:ascii="Times New Roman" w:hAnsi="Times New Roman" w:cs="Times New Roman"/>
          <w:color w:val="000000"/>
          <w:sz w:val="28"/>
          <w:szCs w:val="28"/>
        </w:rPr>
        <w:t>1.Ключевые показатели и их целевые значения:</w:t>
      </w:r>
    </w:p>
    <w:p w:rsidR="00866257" w:rsidRPr="00866257" w:rsidRDefault="00866257" w:rsidP="001D5C3F">
      <w:pPr>
        <w:pStyle w:val="ConsPlusNormal"/>
        <w:ind w:firstLine="540"/>
        <w:jc w:val="both"/>
        <w:rPr>
          <w:rFonts w:ascii="Times New Roman" w:hAnsi="Times New Roman" w:cs="Times New Roman"/>
          <w:color w:val="000000"/>
          <w:sz w:val="28"/>
          <w:szCs w:val="28"/>
        </w:rPr>
      </w:pPr>
      <w:r w:rsidRPr="00866257">
        <w:rPr>
          <w:rFonts w:ascii="Times New Roman" w:hAnsi="Times New Roman" w:cs="Times New Roman"/>
          <w:color w:val="000000"/>
          <w:sz w:val="28"/>
          <w:szCs w:val="28"/>
        </w:rPr>
        <w:t>Доля устраненных нарушений из числа выявленных нарушений обязательных требований - 70%.</w:t>
      </w:r>
    </w:p>
    <w:p w:rsidR="00866257" w:rsidRPr="00866257" w:rsidRDefault="00866257" w:rsidP="001D5C3F">
      <w:pPr>
        <w:pStyle w:val="ConsPlusNormal"/>
        <w:ind w:firstLine="540"/>
        <w:jc w:val="both"/>
        <w:rPr>
          <w:rFonts w:ascii="Times New Roman" w:hAnsi="Times New Roman" w:cs="Times New Roman"/>
          <w:color w:val="000000"/>
          <w:sz w:val="28"/>
          <w:szCs w:val="28"/>
        </w:rPr>
      </w:pPr>
      <w:r w:rsidRPr="00866257">
        <w:rPr>
          <w:rFonts w:ascii="Times New Roman" w:hAnsi="Times New Roman" w:cs="Times New Roman"/>
          <w:color w:val="000000"/>
          <w:sz w:val="28"/>
          <w:szCs w:val="28"/>
        </w:rPr>
        <w:t>Доля выполнения плана проведения плановых контрольных мероприятий на очередной календарный год - 100%.</w:t>
      </w:r>
    </w:p>
    <w:p w:rsidR="00866257" w:rsidRPr="00866257" w:rsidRDefault="00866257" w:rsidP="001D5C3F">
      <w:pPr>
        <w:pStyle w:val="ConsPlusNormal"/>
        <w:ind w:firstLine="540"/>
        <w:jc w:val="both"/>
        <w:rPr>
          <w:rFonts w:ascii="Times New Roman" w:hAnsi="Times New Roman" w:cs="Times New Roman"/>
          <w:color w:val="000000"/>
          <w:sz w:val="28"/>
          <w:szCs w:val="28"/>
        </w:rPr>
      </w:pPr>
      <w:r w:rsidRPr="00866257">
        <w:rPr>
          <w:rFonts w:ascii="Times New Roman" w:hAnsi="Times New Roman" w:cs="Times New Roman"/>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866257" w:rsidRPr="00866257" w:rsidRDefault="00866257" w:rsidP="001D5C3F">
      <w:pPr>
        <w:pStyle w:val="ConsPlusNormal"/>
        <w:ind w:firstLine="540"/>
        <w:jc w:val="both"/>
        <w:rPr>
          <w:rFonts w:ascii="Times New Roman" w:hAnsi="Times New Roman" w:cs="Times New Roman"/>
          <w:color w:val="000000"/>
          <w:sz w:val="28"/>
          <w:szCs w:val="28"/>
        </w:rPr>
      </w:pPr>
      <w:r w:rsidRPr="00866257">
        <w:rPr>
          <w:rFonts w:ascii="Times New Roman" w:hAnsi="Times New Roman" w:cs="Times New Roman"/>
          <w:color w:val="000000"/>
          <w:sz w:val="28"/>
          <w:szCs w:val="28"/>
        </w:rPr>
        <w:t>Доля отмененных результатов контрольных мероприятий - 0%.</w:t>
      </w:r>
    </w:p>
    <w:p w:rsidR="00866257" w:rsidRPr="00866257" w:rsidRDefault="00866257" w:rsidP="001D5C3F">
      <w:pPr>
        <w:pStyle w:val="ConsPlusNormal"/>
        <w:ind w:firstLine="540"/>
        <w:jc w:val="both"/>
        <w:rPr>
          <w:rFonts w:ascii="Times New Roman" w:hAnsi="Times New Roman" w:cs="Times New Roman"/>
          <w:color w:val="000000"/>
          <w:sz w:val="28"/>
          <w:szCs w:val="28"/>
        </w:rPr>
      </w:pPr>
      <w:r w:rsidRPr="00866257">
        <w:rPr>
          <w:rFonts w:ascii="Times New Roman" w:hAnsi="Times New Roman" w:cs="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866257" w:rsidRPr="00866257" w:rsidRDefault="00866257" w:rsidP="001D5C3F">
      <w:pPr>
        <w:pStyle w:val="ConsPlusNormal"/>
        <w:ind w:firstLine="540"/>
        <w:jc w:val="both"/>
        <w:rPr>
          <w:rFonts w:ascii="Times New Roman" w:hAnsi="Times New Roman" w:cs="Times New Roman"/>
          <w:color w:val="000000"/>
          <w:sz w:val="28"/>
          <w:szCs w:val="28"/>
        </w:rPr>
      </w:pPr>
      <w:r w:rsidRPr="00866257">
        <w:rPr>
          <w:rFonts w:ascii="Times New Roman" w:hAnsi="Times New Roman" w:cs="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p w:rsidR="00866257" w:rsidRPr="00866257" w:rsidRDefault="00866257" w:rsidP="001D5C3F">
      <w:pPr>
        <w:pStyle w:val="ConsPlusNormal"/>
        <w:ind w:firstLine="540"/>
        <w:jc w:val="both"/>
        <w:rPr>
          <w:rFonts w:ascii="Times New Roman" w:hAnsi="Times New Roman" w:cs="Times New Roman"/>
          <w:color w:val="000000"/>
          <w:sz w:val="28"/>
          <w:szCs w:val="28"/>
          <w:shd w:val="clear" w:color="auto" w:fill="F1C100"/>
        </w:rPr>
      </w:pPr>
    </w:p>
    <w:p w:rsidR="00866257" w:rsidRPr="00866257" w:rsidRDefault="00866257" w:rsidP="001D5C3F">
      <w:pPr>
        <w:ind w:firstLine="567"/>
        <w:jc w:val="both"/>
        <w:rPr>
          <w:sz w:val="28"/>
          <w:szCs w:val="28"/>
        </w:rPr>
      </w:pPr>
      <w:r w:rsidRPr="00866257">
        <w:rPr>
          <w:sz w:val="28"/>
          <w:szCs w:val="28"/>
        </w:rPr>
        <w:t>2. Индикативные показатели:</w:t>
      </w:r>
    </w:p>
    <w:p w:rsidR="00866257" w:rsidRPr="00866257" w:rsidRDefault="00866257" w:rsidP="001D5C3F">
      <w:pPr>
        <w:ind w:firstLine="567"/>
        <w:jc w:val="both"/>
        <w:rPr>
          <w:sz w:val="28"/>
          <w:szCs w:val="28"/>
        </w:rPr>
      </w:pPr>
      <w:r w:rsidRPr="00866257">
        <w:rPr>
          <w:sz w:val="28"/>
          <w:szCs w:val="28"/>
        </w:rPr>
        <w:t>При осуществлении муниципального</w:t>
      </w:r>
      <w:r w:rsidR="00F4451E">
        <w:rPr>
          <w:sz w:val="28"/>
          <w:szCs w:val="28"/>
        </w:rPr>
        <w:t xml:space="preserve"> жилищного</w:t>
      </w:r>
      <w:r w:rsidRPr="00866257">
        <w:rPr>
          <w:sz w:val="28"/>
          <w:szCs w:val="28"/>
        </w:rPr>
        <w:t xml:space="preserve"> контроля на территории</w:t>
      </w:r>
      <w:r w:rsidR="00F4451E">
        <w:rPr>
          <w:sz w:val="28"/>
          <w:szCs w:val="28"/>
        </w:rPr>
        <w:t xml:space="preserve"> Елабужского муниципального района Республики Татарстан</w:t>
      </w:r>
      <w:r w:rsidRPr="00866257">
        <w:rPr>
          <w:sz w:val="28"/>
          <w:szCs w:val="28"/>
        </w:rPr>
        <w:t xml:space="preserve"> устанавливаются следующие индикативные показатели:</w:t>
      </w:r>
    </w:p>
    <w:p w:rsidR="00866257" w:rsidRPr="00866257" w:rsidRDefault="00866257" w:rsidP="001D5C3F">
      <w:pPr>
        <w:pStyle w:val="Default"/>
        <w:ind w:firstLine="567"/>
        <w:contextualSpacing/>
        <w:jc w:val="both"/>
        <w:rPr>
          <w:sz w:val="28"/>
          <w:szCs w:val="28"/>
        </w:rPr>
      </w:pPr>
      <w:r w:rsidRPr="00866257">
        <w:rPr>
          <w:sz w:val="28"/>
          <w:szCs w:val="28"/>
        </w:rPr>
        <w:t>- количество внеплановых контрольных (надзорных) мероприятий, проведенных за отчетный период;</w:t>
      </w:r>
    </w:p>
    <w:p w:rsidR="00866257" w:rsidRPr="001D5C3F" w:rsidRDefault="00866257" w:rsidP="001D5C3F">
      <w:pPr>
        <w:autoSpaceDE w:val="0"/>
        <w:autoSpaceDN w:val="0"/>
        <w:adjustRightInd w:val="0"/>
        <w:ind w:firstLine="708"/>
        <w:jc w:val="both"/>
        <w:rPr>
          <w:sz w:val="28"/>
          <w:szCs w:val="28"/>
        </w:rPr>
      </w:pPr>
      <w:r w:rsidRPr="001D5C3F">
        <w:rPr>
          <w:sz w:val="28"/>
          <w:szCs w:val="28"/>
        </w:rPr>
        <w:t>-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866257" w:rsidRPr="00866257" w:rsidRDefault="00866257" w:rsidP="001D5C3F">
      <w:pPr>
        <w:pStyle w:val="Default"/>
        <w:ind w:firstLine="708"/>
        <w:contextualSpacing/>
        <w:jc w:val="both"/>
        <w:rPr>
          <w:sz w:val="28"/>
          <w:szCs w:val="28"/>
        </w:rPr>
      </w:pPr>
      <w:r w:rsidRPr="00866257">
        <w:rPr>
          <w:sz w:val="28"/>
          <w:szCs w:val="28"/>
        </w:rPr>
        <w:t xml:space="preserve">- общее количество контрольных (надзорных) мероприятий </w:t>
      </w:r>
      <w:r w:rsidRPr="00866257">
        <w:rPr>
          <w:sz w:val="28"/>
          <w:szCs w:val="28"/>
        </w:rPr>
        <w:br/>
        <w:t>с взаимодействием, проведенных за отчетный период;</w:t>
      </w:r>
    </w:p>
    <w:p w:rsidR="00866257" w:rsidRPr="00866257" w:rsidRDefault="00866257" w:rsidP="001D5C3F">
      <w:pPr>
        <w:pStyle w:val="Default"/>
        <w:ind w:firstLine="708"/>
        <w:contextualSpacing/>
        <w:jc w:val="both"/>
        <w:rPr>
          <w:sz w:val="28"/>
          <w:szCs w:val="28"/>
        </w:rPr>
      </w:pPr>
      <w:r w:rsidRPr="00866257">
        <w:rPr>
          <w:sz w:val="28"/>
          <w:szCs w:val="28"/>
        </w:rPr>
        <w:t xml:space="preserve">- количество контрольных (надзорных) мероприятий с взаимодействием </w:t>
      </w:r>
      <w:r w:rsidRPr="00866257">
        <w:rPr>
          <w:sz w:val="28"/>
          <w:szCs w:val="28"/>
        </w:rPr>
        <w:br/>
        <w:t>по каждому виду КНМ, проведенных за отчетный период;</w:t>
      </w:r>
    </w:p>
    <w:p w:rsidR="00866257" w:rsidRPr="00866257" w:rsidRDefault="00866257" w:rsidP="001D5C3F">
      <w:pPr>
        <w:pStyle w:val="Default"/>
        <w:ind w:firstLine="708"/>
        <w:contextualSpacing/>
        <w:jc w:val="both"/>
        <w:rPr>
          <w:sz w:val="28"/>
          <w:szCs w:val="28"/>
        </w:rPr>
      </w:pPr>
      <w:r w:rsidRPr="00866257">
        <w:rPr>
          <w:sz w:val="28"/>
          <w:szCs w:val="28"/>
        </w:rPr>
        <w:t xml:space="preserve">- количество контрольных (надзорных) мероприятий, проведенных </w:t>
      </w:r>
      <w:r w:rsidRPr="00866257">
        <w:rPr>
          <w:sz w:val="28"/>
          <w:szCs w:val="28"/>
        </w:rPr>
        <w:br/>
        <w:t>с использованием средств дистанционного взаимодействия, за отчетный период;</w:t>
      </w:r>
    </w:p>
    <w:p w:rsidR="00866257" w:rsidRPr="00866257" w:rsidRDefault="00866257" w:rsidP="001D5C3F">
      <w:pPr>
        <w:pStyle w:val="Default"/>
        <w:ind w:firstLine="708"/>
        <w:contextualSpacing/>
        <w:jc w:val="both"/>
        <w:rPr>
          <w:sz w:val="28"/>
          <w:szCs w:val="28"/>
        </w:rPr>
      </w:pPr>
      <w:r w:rsidRPr="00866257">
        <w:rPr>
          <w:sz w:val="28"/>
          <w:szCs w:val="28"/>
        </w:rPr>
        <w:t xml:space="preserve">- количество обязательных профилактических визитов, проведенных </w:t>
      </w:r>
      <w:r w:rsidRPr="00866257">
        <w:rPr>
          <w:sz w:val="28"/>
          <w:szCs w:val="28"/>
        </w:rPr>
        <w:br/>
        <w:t>за отчетный период;</w:t>
      </w:r>
    </w:p>
    <w:p w:rsidR="00866257" w:rsidRPr="00866257" w:rsidRDefault="00866257" w:rsidP="001D5C3F">
      <w:pPr>
        <w:pStyle w:val="Default"/>
        <w:ind w:firstLine="708"/>
        <w:contextualSpacing/>
        <w:jc w:val="both"/>
        <w:rPr>
          <w:sz w:val="28"/>
          <w:szCs w:val="28"/>
        </w:rPr>
      </w:pPr>
      <w:r w:rsidRPr="00866257">
        <w:rPr>
          <w:sz w:val="28"/>
          <w:szCs w:val="28"/>
        </w:rPr>
        <w:t>- количество предостережений о недопустимости нарушения обязательных требований, объявленных за отчетный период;</w:t>
      </w:r>
    </w:p>
    <w:p w:rsidR="00866257" w:rsidRPr="00866257" w:rsidRDefault="00866257" w:rsidP="001D5C3F">
      <w:pPr>
        <w:pStyle w:val="Default"/>
        <w:ind w:firstLine="708"/>
        <w:contextualSpacing/>
        <w:jc w:val="both"/>
        <w:rPr>
          <w:sz w:val="28"/>
          <w:szCs w:val="28"/>
        </w:rPr>
      </w:pPr>
      <w:r w:rsidRPr="00866257">
        <w:rPr>
          <w:sz w:val="28"/>
          <w:szCs w:val="28"/>
        </w:rPr>
        <w:t xml:space="preserve">- количество контрольных (надзорных) мероприятий, по результатам которых выявлены нарушения обязательных требований, за отчетный период; </w:t>
      </w:r>
    </w:p>
    <w:p w:rsidR="00866257" w:rsidRPr="00866257" w:rsidRDefault="00866257" w:rsidP="001D5C3F">
      <w:pPr>
        <w:pStyle w:val="Default"/>
        <w:ind w:firstLine="708"/>
        <w:contextualSpacing/>
        <w:jc w:val="both"/>
        <w:rPr>
          <w:sz w:val="28"/>
          <w:szCs w:val="28"/>
        </w:rPr>
      </w:pPr>
      <w:r w:rsidRPr="00866257">
        <w:rPr>
          <w:sz w:val="28"/>
          <w:szCs w:val="28"/>
        </w:rPr>
        <w:lastRenderedPageBreak/>
        <w:t xml:space="preserve">- количество контрольных (надзорных) мероприятий, по итогам которых возбуждены дела об административных правонарушениях, за отчетный период; </w:t>
      </w:r>
    </w:p>
    <w:p w:rsidR="00866257" w:rsidRPr="00866257" w:rsidRDefault="00866257" w:rsidP="001D5C3F">
      <w:pPr>
        <w:pStyle w:val="Default"/>
        <w:ind w:firstLine="708"/>
        <w:contextualSpacing/>
        <w:jc w:val="both"/>
        <w:rPr>
          <w:sz w:val="28"/>
          <w:szCs w:val="28"/>
        </w:rPr>
      </w:pPr>
      <w:r w:rsidRPr="00866257">
        <w:rPr>
          <w:sz w:val="28"/>
          <w:szCs w:val="28"/>
        </w:rPr>
        <w:t xml:space="preserve">- сумма административных штрафов, наложенных по результатам контрольных (надзорных) мероприятий, за отчетный период; </w:t>
      </w:r>
    </w:p>
    <w:p w:rsidR="00866257" w:rsidRPr="00866257" w:rsidRDefault="00866257" w:rsidP="001D5C3F">
      <w:pPr>
        <w:pStyle w:val="Default"/>
        <w:ind w:firstLine="708"/>
        <w:contextualSpacing/>
        <w:jc w:val="both"/>
        <w:rPr>
          <w:sz w:val="28"/>
          <w:szCs w:val="28"/>
        </w:rPr>
      </w:pPr>
      <w:r w:rsidRPr="00866257">
        <w:rPr>
          <w:sz w:val="28"/>
          <w:szCs w:val="28"/>
        </w:rPr>
        <w:t xml:space="preserve">- количество направленных в органы прокуратуры заявлений о согласовании проведения контрольных (надзорных) мероприятий, за отчетный период; </w:t>
      </w:r>
    </w:p>
    <w:p w:rsidR="00866257" w:rsidRPr="00866257" w:rsidRDefault="00866257" w:rsidP="001D5C3F">
      <w:pPr>
        <w:pStyle w:val="Default"/>
        <w:ind w:firstLine="708"/>
        <w:contextualSpacing/>
        <w:jc w:val="both"/>
        <w:rPr>
          <w:sz w:val="28"/>
          <w:szCs w:val="28"/>
        </w:rPr>
      </w:pPr>
      <w:r w:rsidRPr="00866257">
        <w:rPr>
          <w:sz w:val="28"/>
          <w:szCs w:val="28"/>
        </w:rPr>
        <w:t xml:space="preserve">-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866257" w:rsidRPr="00866257" w:rsidRDefault="00866257" w:rsidP="001D5C3F">
      <w:pPr>
        <w:pStyle w:val="Default"/>
        <w:ind w:firstLine="708"/>
        <w:contextualSpacing/>
        <w:jc w:val="both"/>
        <w:rPr>
          <w:sz w:val="28"/>
          <w:szCs w:val="28"/>
        </w:rPr>
      </w:pPr>
      <w:r w:rsidRPr="00866257">
        <w:rPr>
          <w:sz w:val="28"/>
          <w:szCs w:val="28"/>
        </w:rPr>
        <w:t>- общее количество учтенных объектов контроля на конец отчетного периода;</w:t>
      </w:r>
    </w:p>
    <w:p w:rsidR="00866257" w:rsidRPr="00866257" w:rsidRDefault="00866257" w:rsidP="001D5C3F">
      <w:pPr>
        <w:pStyle w:val="Default"/>
        <w:ind w:firstLine="709"/>
        <w:contextualSpacing/>
        <w:jc w:val="both"/>
        <w:rPr>
          <w:sz w:val="28"/>
          <w:szCs w:val="28"/>
        </w:rPr>
      </w:pPr>
      <w:r w:rsidRPr="00866257">
        <w:rPr>
          <w:sz w:val="28"/>
          <w:szCs w:val="28"/>
        </w:rPr>
        <w:t xml:space="preserve">- количество учтенных объектов контроля, отнесенных к категориям риска, по каждой из категорий риска, на конец отчетного периода; </w:t>
      </w:r>
    </w:p>
    <w:p w:rsidR="00866257" w:rsidRPr="00866257" w:rsidRDefault="00866257" w:rsidP="001D5C3F">
      <w:pPr>
        <w:pStyle w:val="Default"/>
        <w:ind w:firstLine="708"/>
        <w:contextualSpacing/>
        <w:jc w:val="both"/>
        <w:rPr>
          <w:sz w:val="28"/>
          <w:szCs w:val="28"/>
        </w:rPr>
      </w:pPr>
      <w:r w:rsidRPr="00866257">
        <w:rPr>
          <w:sz w:val="28"/>
          <w:szCs w:val="28"/>
        </w:rPr>
        <w:t>- количество учтенных контролируемых лиц на конец отчетного периода;</w:t>
      </w:r>
    </w:p>
    <w:p w:rsidR="00866257" w:rsidRPr="00866257" w:rsidRDefault="00866257" w:rsidP="001D5C3F">
      <w:pPr>
        <w:pStyle w:val="Default"/>
        <w:ind w:firstLine="708"/>
        <w:contextualSpacing/>
        <w:jc w:val="both"/>
        <w:rPr>
          <w:sz w:val="28"/>
          <w:szCs w:val="28"/>
        </w:rPr>
      </w:pPr>
      <w:r w:rsidRPr="00866257">
        <w:rPr>
          <w:sz w:val="28"/>
          <w:szCs w:val="28"/>
        </w:rPr>
        <w:t xml:space="preserve">- количество учтенных контролируемых лиц, в отношении которых проведены контрольные (надзорные) мероприятия, за отчетный период; </w:t>
      </w:r>
    </w:p>
    <w:p w:rsidR="00866257" w:rsidRPr="001D5C3F" w:rsidRDefault="00866257" w:rsidP="001D5C3F">
      <w:pPr>
        <w:ind w:firstLine="708"/>
        <w:jc w:val="both"/>
        <w:rPr>
          <w:sz w:val="28"/>
          <w:szCs w:val="28"/>
        </w:rPr>
      </w:pPr>
      <w:r w:rsidRPr="001D5C3F">
        <w:rPr>
          <w:sz w:val="28"/>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866257" w:rsidRPr="001D5C3F" w:rsidRDefault="00866257" w:rsidP="001D5C3F">
      <w:pPr>
        <w:ind w:firstLine="708"/>
        <w:jc w:val="both"/>
        <w:rPr>
          <w:sz w:val="28"/>
          <w:szCs w:val="28"/>
        </w:rPr>
      </w:pPr>
      <w:r w:rsidRPr="001D5C3F">
        <w:rPr>
          <w:sz w:val="28"/>
        </w:rPr>
        <w:t xml:space="preserve">-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w:t>
      </w:r>
      <w:r w:rsidR="00A31F9C" w:rsidRPr="001D5C3F">
        <w:rPr>
          <w:sz w:val="28"/>
        </w:rPr>
        <w:t xml:space="preserve">по которым принято </w:t>
      </w:r>
      <w:r w:rsidRPr="001D5C3F">
        <w:rPr>
          <w:sz w:val="28"/>
        </w:rPr>
        <w:t xml:space="preserve">решение </w:t>
      </w:r>
      <w:r w:rsidRPr="001D5C3F">
        <w:rPr>
          <w:sz w:val="28"/>
        </w:rPr>
        <w:br/>
        <w:t>об удовлетворении заявленных требований, за отчетный период;</w:t>
      </w:r>
    </w:p>
    <w:p w:rsidR="00866257" w:rsidRPr="00866257" w:rsidRDefault="00F4451E" w:rsidP="00F4451E">
      <w:pPr>
        <w:pStyle w:val="ConsPlusNormal"/>
        <w:ind w:firstLine="708"/>
        <w:jc w:val="both"/>
        <w:rPr>
          <w:rFonts w:ascii="Times New Roman" w:hAnsi="Times New Roman" w:cs="Times New Roman"/>
          <w:color w:val="000000"/>
          <w:sz w:val="24"/>
          <w:szCs w:val="24"/>
        </w:rPr>
      </w:pPr>
      <w:r>
        <w:rPr>
          <w:rFonts w:ascii="Times New Roman" w:hAnsi="Times New Roman" w:cs="Times New Roman"/>
          <w:sz w:val="28"/>
          <w:szCs w:val="28"/>
        </w:rPr>
        <w:t xml:space="preserve">- </w:t>
      </w:r>
      <w:r w:rsidR="00866257" w:rsidRPr="00866257">
        <w:rPr>
          <w:rFonts w:ascii="Times New Roman" w:hAnsi="Times New Roman" w:cs="Times New Roman"/>
          <w:sz w:val="28"/>
          <w:szCs w:val="28"/>
        </w:rPr>
        <w:t>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w:t>
      </w:r>
      <w:r w:rsidR="001D5C3F">
        <w:rPr>
          <w:rFonts w:ascii="Times New Roman" w:hAnsi="Times New Roman" w:cs="Times New Roman"/>
          <w:sz w:val="28"/>
          <w:szCs w:val="28"/>
        </w:rPr>
        <w:t xml:space="preserve"> </w:t>
      </w:r>
      <w:r w:rsidR="00866257" w:rsidRPr="00866257">
        <w:rPr>
          <w:rFonts w:ascii="Times New Roman" w:hAnsi="Times New Roman" w:cs="Times New Roman"/>
          <w:sz w:val="28"/>
          <w:szCs w:val="28"/>
        </w:rPr>
        <w:t>(или) отменены, за отчетный период.</w:t>
      </w:r>
    </w:p>
    <w:p w:rsidR="00866257" w:rsidRDefault="00866257" w:rsidP="00777414">
      <w:pPr>
        <w:pStyle w:val="ConsPlusNormal"/>
        <w:ind w:firstLine="0"/>
        <w:jc w:val="right"/>
        <w:rPr>
          <w:rFonts w:ascii="Times New Roman" w:hAnsi="Times New Roman" w:cs="Times New Roman"/>
          <w:color w:val="000000"/>
          <w:sz w:val="24"/>
          <w:szCs w:val="24"/>
        </w:rPr>
      </w:pPr>
    </w:p>
    <w:p w:rsidR="00866257" w:rsidRDefault="00866257" w:rsidP="00777414">
      <w:pPr>
        <w:pStyle w:val="ConsPlusNormal"/>
        <w:ind w:firstLine="0"/>
        <w:jc w:val="right"/>
        <w:rPr>
          <w:rFonts w:ascii="Times New Roman" w:hAnsi="Times New Roman" w:cs="Times New Roman"/>
          <w:color w:val="000000"/>
          <w:sz w:val="24"/>
          <w:szCs w:val="24"/>
        </w:rPr>
      </w:pPr>
    </w:p>
    <w:p w:rsidR="00866257" w:rsidRDefault="00866257" w:rsidP="00777414">
      <w:pPr>
        <w:pStyle w:val="ConsPlusNormal"/>
        <w:ind w:firstLine="0"/>
        <w:jc w:val="right"/>
        <w:rPr>
          <w:rFonts w:ascii="Times New Roman" w:hAnsi="Times New Roman" w:cs="Times New Roman"/>
          <w:color w:val="000000"/>
          <w:sz w:val="24"/>
          <w:szCs w:val="24"/>
        </w:rPr>
      </w:pPr>
    </w:p>
    <w:p w:rsidR="00866257" w:rsidRDefault="00866257" w:rsidP="00777414">
      <w:pPr>
        <w:pStyle w:val="ConsPlusNormal"/>
        <w:ind w:firstLine="0"/>
        <w:jc w:val="right"/>
        <w:rPr>
          <w:rFonts w:ascii="Times New Roman" w:hAnsi="Times New Roman" w:cs="Times New Roman"/>
          <w:color w:val="000000"/>
          <w:sz w:val="24"/>
          <w:szCs w:val="24"/>
        </w:rPr>
      </w:pPr>
    </w:p>
    <w:p w:rsidR="00866257" w:rsidRDefault="00866257" w:rsidP="00777414">
      <w:pPr>
        <w:pStyle w:val="ConsPlusNormal"/>
        <w:ind w:firstLine="0"/>
        <w:jc w:val="right"/>
        <w:rPr>
          <w:rFonts w:ascii="Times New Roman" w:hAnsi="Times New Roman" w:cs="Times New Roman"/>
          <w:color w:val="000000"/>
          <w:sz w:val="24"/>
          <w:szCs w:val="24"/>
        </w:rPr>
      </w:pPr>
    </w:p>
    <w:p w:rsidR="00866257" w:rsidRDefault="00866257" w:rsidP="00777414">
      <w:pPr>
        <w:pStyle w:val="ConsPlusNormal"/>
        <w:ind w:firstLine="0"/>
        <w:jc w:val="right"/>
        <w:rPr>
          <w:rFonts w:ascii="Times New Roman" w:hAnsi="Times New Roman" w:cs="Times New Roman"/>
          <w:color w:val="000000"/>
          <w:sz w:val="24"/>
          <w:szCs w:val="24"/>
        </w:rPr>
      </w:pPr>
    </w:p>
    <w:p w:rsidR="00866257" w:rsidRDefault="00866257" w:rsidP="00777414">
      <w:pPr>
        <w:pStyle w:val="ConsPlusNormal"/>
        <w:ind w:firstLine="0"/>
        <w:jc w:val="right"/>
        <w:rPr>
          <w:rFonts w:ascii="Times New Roman" w:hAnsi="Times New Roman" w:cs="Times New Roman"/>
          <w:color w:val="000000"/>
          <w:sz w:val="24"/>
          <w:szCs w:val="24"/>
        </w:rPr>
      </w:pPr>
    </w:p>
    <w:p w:rsidR="00866257" w:rsidRDefault="00866257" w:rsidP="00777414">
      <w:pPr>
        <w:pStyle w:val="ConsPlusNormal"/>
        <w:ind w:firstLine="0"/>
        <w:jc w:val="right"/>
        <w:rPr>
          <w:rFonts w:ascii="Times New Roman" w:hAnsi="Times New Roman" w:cs="Times New Roman"/>
          <w:color w:val="000000"/>
          <w:sz w:val="24"/>
          <w:szCs w:val="24"/>
        </w:rPr>
      </w:pPr>
    </w:p>
    <w:p w:rsidR="00866257" w:rsidRDefault="00866257" w:rsidP="00777414">
      <w:pPr>
        <w:pStyle w:val="ConsPlusNormal"/>
        <w:ind w:firstLine="0"/>
        <w:jc w:val="right"/>
        <w:rPr>
          <w:rFonts w:ascii="Times New Roman" w:hAnsi="Times New Roman" w:cs="Times New Roman"/>
          <w:color w:val="000000"/>
          <w:sz w:val="24"/>
          <w:szCs w:val="24"/>
        </w:rPr>
      </w:pPr>
    </w:p>
    <w:p w:rsidR="001D5C3F" w:rsidRDefault="001D5C3F" w:rsidP="00777414">
      <w:pPr>
        <w:pStyle w:val="ConsPlusNormal"/>
        <w:ind w:firstLine="0"/>
        <w:jc w:val="right"/>
        <w:rPr>
          <w:rFonts w:ascii="Times New Roman" w:hAnsi="Times New Roman" w:cs="Times New Roman"/>
          <w:color w:val="000000"/>
          <w:sz w:val="24"/>
          <w:szCs w:val="24"/>
        </w:rPr>
      </w:pPr>
    </w:p>
    <w:p w:rsidR="001D5C3F" w:rsidRDefault="001D5C3F" w:rsidP="00777414">
      <w:pPr>
        <w:pStyle w:val="ConsPlusNormal"/>
        <w:ind w:firstLine="0"/>
        <w:jc w:val="right"/>
        <w:rPr>
          <w:rFonts w:ascii="Times New Roman" w:hAnsi="Times New Roman" w:cs="Times New Roman"/>
          <w:color w:val="000000"/>
          <w:sz w:val="24"/>
          <w:szCs w:val="24"/>
        </w:rPr>
      </w:pPr>
    </w:p>
    <w:p w:rsidR="001D5C3F" w:rsidRDefault="001D5C3F" w:rsidP="00777414">
      <w:pPr>
        <w:pStyle w:val="ConsPlusNormal"/>
        <w:ind w:firstLine="0"/>
        <w:jc w:val="right"/>
        <w:rPr>
          <w:rFonts w:ascii="Times New Roman" w:hAnsi="Times New Roman" w:cs="Times New Roman"/>
          <w:color w:val="000000"/>
          <w:sz w:val="24"/>
          <w:szCs w:val="24"/>
        </w:rPr>
      </w:pPr>
    </w:p>
    <w:p w:rsidR="001D5C3F" w:rsidRDefault="001D5C3F" w:rsidP="00777414">
      <w:pPr>
        <w:pStyle w:val="ConsPlusNormal"/>
        <w:ind w:firstLine="0"/>
        <w:jc w:val="right"/>
        <w:rPr>
          <w:rFonts w:ascii="Times New Roman" w:hAnsi="Times New Roman" w:cs="Times New Roman"/>
          <w:color w:val="000000"/>
          <w:sz w:val="24"/>
          <w:szCs w:val="24"/>
        </w:rPr>
      </w:pPr>
    </w:p>
    <w:p w:rsidR="00F4451E" w:rsidRDefault="00F4451E" w:rsidP="00777414">
      <w:pPr>
        <w:pStyle w:val="ConsPlusNormal"/>
        <w:ind w:firstLine="0"/>
        <w:jc w:val="right"/>
        <w:rPr>
          <w:rFonts w:ascii="Times New Roman" w:hAnsi="Times New Roman" w:cs="Times New Roman"/>
          <w:color w:val="000000"/>
          <w:sz w:val="24"/>
          <w:szCs w:val="24"/>
        </w:rPr>
      </w:pPr>
    </w:p>
    <w:p w:rsidR="00F4451E" w:rsidRDefault="00F4451E" w:rsidP="00777414">
      <w:pPr>
        <w:pStyle w:val="ConsPlusNormal"/>
        <w:ind w:firstLine="0"/>
        <w:jc w:val="right"/>
        <w:rPr>
          <w:rFonts w:ascii="Times New Roman" w:hAnsi="Times New Roman" w:cs="Times New Roman"/>
          <w:color w:val="000000"/>
          <w:sz w:val="24"/>
          <w:szCs w:val="24"/>
        </w:rPr>
      </w:pPr>
    </w:p>
    <w:p w:rsidR="001D5C3F" w:rsidRDefault="001D5C3F" w:rsidP="00777414">
      <w:pPr>
        <w:pStyle w:val="ConsPlusNormal"/>
        <w:ind w:firstLine="0"/>
        <w:jc w:val="right"/>
        <w:rPr>
          <w:rFonts w:ascii="Times New Roman" w:hAnsi="Times New Roman" w:cs="Times New Roman"/>
          <w:color w:val="000000"/>
          <w:sz w:val="24"/>
          <w:szCs w:val="24"/>
        </w:rPr>
      </w:pPr>
    </w:p>
    <w:p w:rsidR="001D5C3F" w:rsidRDefault="001D5C3F" w:rsidP="00777414">
      <w:pPr>
        <w:pStyle w:val="ConsPlusNormal"/>
        <w:ind w:firstLine="0"/>
        <w:jc w:val="right"/>
        <w:rPr>
          <w:rFonts w:ascii="Times New Roman" w:hAnsi="Times New Roman" w:cs="Times New Roman"/>
          <w:color w:val="000000"/>
          <w:sz w:val="24"/>
          <w:szCs w:val="24"/>
        </w:rPr>
      </w:pPr>
    </w:p>
    <w:p w:rsidR="00777414" w:rsidRPr="00463EDF" w:rsidRDefault="00777414" w:rsidP="00777414">
      <w:pPr>
        <w:jc w:val="center"/>
        <w:rPr>
          <w:b/>
          <w:bCs/>
          <w:color w:val="000000"/>
          <w:sz w:val="28"/>
          <w:szCs w:val="28"/>
        </w:rPr>
      </w:pPr>
      <w:bookmarkStart w:id="14" w:name="_Hlk79656380"/>
      <w:r w:rsidRPr="00463EDF">
        <w:rPr>
          <w:b/>
          <w:bCs/>
          <w:color w:val="000000"/>
          <w:sz w:val="28"/>
          <w:szCs w:val="28"/>
        </w:rPr>
        <w:lastRenderedPageBreak/>
        <w:t xml:space="preserve">Пояснительная записка </w:t>
      </w:r>
    </w:p>
    <w:p w:rsidR="00777414" w:rsidRPr="00463EDF" w:rsidRDefault="00777414"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777414" w:rsidRPr="00463EDF" w:rsidRDefault="00777414" w:rsidP="00777414">
      <w:pPr>
        <w:spacing w:line="360" w:lineRule="auto"/>
        <w:jc w:val="center"/>
        <w:rPr>
          <w:color w:val="000000"/>
          <w:sz w:val="28"/>
          <w:szCs w:val="28"/>
        </w:rPr>
      </w:pP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63EDF">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w:t>
      </w:r>
      <w:r w:rsidRPr="00463EDF">
        <w:rPr>
          <w:rFonts w:ascii="Times New Roman" w:hAnsi="Times New Roman" w:cs="Times New Roman"/>
          <w:b w:val="0"/>
          <w:color w:val="000000"/>
          <w:sz w:val="28"/>
          <w:szCs w:val="28"/>
          <w:shd w:val="clear" w:color="auto" w:fill="FFFFFF"/>
          <w:lang w:eastAsia="ru-RU"/>
        </w:rPr>
        <w:lastRenderedPageBreak/>
        <w:t xml:space="preserve">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00D8616F" w:rsidRPr="00463EDF">
        <w:rPr>
          <w:rFonts w:ascii="Times New Roman" w:hAnsi="Times New Roman" w:cs="Times New Roman"/>
          <w:color w:val="000000"/>
          <w:sz w:val="28"/>
          <w:szCs w:val="28"/>
        </w:rPr>
        <w:t>самовольного</w:t>
      </w:r>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463EDF">
        <w:rPr>
          <w:rFonts w:ascii="Times New Roman" w:hAnsi="Times New Roman" w:cs="Times New Roman"/>
          <w:color w:val="000000"/>
          <w:sz w:val="28"/>
          <w:szCs w:val="28"/>
        </w:rPr>
        <w:t>наймодателями</w:t>
      </w:r>
      <w:proofErr w:type="spellEnd"/>
      <w:r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w:t>
      </w:r>
      <w:r w:rsidRPr="00463EDF">
        <w:rPr>
          <w:rFonts w:ascii="Times New Roman" w:hAnsi="Times New Roman" w:cs="Times New Roman"/>
          <w:color w:val="000000"/>
          <w:sz w:val="28"/>
          <w:szCs w:val="28"/>
        </w:rPr>
        <w:lastRenderedPageBreak/>
        <w:t>обеспечения безопасного использования и содержания внутридомового и внутриквартирного газового оборудования;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обязательных требований о недопущении не</w:t>
      </w:r>
      <w:r w:rsidR="001A1755">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463EDF" w:rsidRDefault="00777414"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5) профилактический визит.</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4"/>
    <w:p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rsidR="00777414" w:rsidRDefault="00777414" w:rsidP="00777414"/>
    <w:p w:rsidR="00915CD9" w:rsidRDefault="00547161"/>
    <w:sectPr w:rsidR="00915CD9" w:rsidSect="00E90F25">
      <w:headerReference w:type="even" r:id="rId16"/>
      <w:headerReference w:type="default" r:id="rId17"/>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CE5" w:rsidRDefault="00D33CE5" w:rsidP="00777414">
      <w:r>
        <w:separator/>
      </w:r>
    </w:p>
  </w:endnote>
  <w:endnote w:type="continuationSeparator" w:id="0">
    <w:p w:rsidR="00D33CE5" w:rsidRDefault="00D33CE5"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CE5" w:rsidRDefault="00D33CE5" w:rsidP="00777414">
      <w:r>
        <w:separator/>
      </w:r>
    </w:p>
  </w:footnote>
  <w:footnote w:type="continuationSeparator" w:id="0">
    <w:p w:rsidR="00D33CE5" w:rsidRDefault="00D33CE5"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D66FC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54716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D66FC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547161">
      <w:rPr>
        <w:rStyle w:val="a8"/>
        <w:noProof/>
      </w:rPr>
      <w:t>32</w:t>
    </w:r>
    <w:r>
      <w:rPr>
        <w:rStyle w:val="a8"/>
      </w:rPr>
      <w:fldChar w:fldCharType="end"/>
    </w:r>
  </w:p>
  <w:p w:rsidR="00E90F25" w:rsidRDefault="0054716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F42D1"/>
    <w:multiLevelType w:val="hybridMultilevel"/>
    <w:tmpl w:val="C9FC5C46"/>
    <w:lvl w:ilvl="0" w:tplc="E716DD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7341E"/>
    <w:rsid w:val="000D5CA2"/>
    <w:rsid w:val="00104D8A"/>
    <w:rsid w:val="00155C82"/>
    <w:rsid w:val="00184788"/>
    <w:rsid w:val="001858A0"/>
    <w:rsid w:val="001A1755"/>
    <w:rsid w:val="001A6153"/>
    <w:rsid w:val="001D5C3F"/>
    <w:rsid w:val="0022443D"/>
    <w:rsid w:val="002819FF"/>
    <w:rsid w:val="002D5D08"/>
    <w:rsid w:val="0030790C"/>
    <w:rsid w:val="003456FE"/>
    <w:rsid w:val="00357A88"/>
    <w:rsid w:val="003D6102"/>
    <w:rsid w:val="003F11FB"/>
    <w:rsid w:val="00471ACD"/>
    <w:rsid w:val="004A379B"/>
    <w:rsid w:val="004B0D5F"/>
    <w:rsid w:val="00513336"/>
    <w:rsid w:val="00547161"/>
    <w:rsid w:val="00555710"/>
    <w:rsid w:val="00645019"/>
    <w:rsid w:val="00681401"/>
    <w:rsid w:val="00770B1D"/>
    <w:rsid w:val="00777414"/>
    <w:rsid w:val="00792EF1"/>
    <w:rsid w:val="007A5F02"/>
    <w:rsid w:val="007B44B2"/>
    <w:rsid w:val="007C125A"/>
    <w:rsid w:val="007C2446"/>
    <w:rsid w:val="007D37F6"/>
    <w:rsid w:val="00866257"/>
    <w:rsid w:val="008825E8"/>
    <w:rsid w:val="008A72FE"/>
    <w:rsid w:val="008D0F2A"/>
    <w:rsid w:val="008E634E"/>
    <w:rsid w:val="00910B24"/>
    <w:rsid w:val="00933EFD"/>
    <w:rsid w:val="00935631"/>
    <w:rsid w:val="009D07EB"/>
    <w:rsid w:val="00A31F9C"/>
    <w:rsid w:val="00A7472F"/>
    <w:rsid w:val="00A84E29"/>
    <w:rsid w:val="00AD69E5"/>
    <w:rsid w:val="00AE69A3"/>
    <w:rsid w:val="00B02022"/>
    <w:rsid w:val="00B331DD"/>
    <w:rsid w:val="00B41A48"/>
    <w:rsid w:val="00B77F6F"/>
    <w:rsid w:val="00BC2BCC"/>
    <w:rsid w:val="00BE2F9F"/>
    <w:rsid w:val="00C10F48"/>
    <w:rsid w:val="00C4348B"/>
    <w:rsid w:val="00C84F84"/>
    <w:rsid w:val="00CC79CE"/>
    <w:rsid w:val="00D33CE5"/>
    <w:rsid w:val="00D66FC2"/>
    <w:rsid w:val="00D85730"/>
    <w:rsid w:val="00D8616F"/>
    <w:rsid w:val="00E00BAA"/>
    <w:rsid w:val="00EA3112"/>
    <w:rsid w:val="00F320BA"/>
    <w:rsid w:val="00F4451E"/>
    <w:rsid w:val="00F60831"/>
    <w:rsid w:val="00F85C11"/>
    <w:rsid w:val="00FE25B6"/>
    <w:rsid w:val="00FE7EA7"/>
    <w:rsid w:val="00FF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qFormat/>
    <w:rsid w:val="00866257"/>
    <w:pPr>
      <w:spacing w:before="120" w:after="120" w:line="276" w:lineRule="auto"/>
      <w:outlineLvl w:val="3"/>
    </w:pPr>
    <w:rPr>
      <w:rFonts w:ascii="XO Thames" w:hAnsi="XO Thames"/>
      <w:b/>
      <w:color w:val="595959"/>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link w:val="ConsPlusTitle1"/>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ConsPlusNormal1">
    <w:name w:val="ConsPlusNormal1"/>
    <w:link w:val="ConsPlusNormal"/>
    <w:locked/>
    <w:rsid w:val="00910B24"/>
    <w:rPr>
      <w:rFonts w:ascii="Arial" w:eastAsia="Times New Roman" w:hAnsi="Arial" w:cs="Arial"/>
      <w:sz w:val="20"/>
      <w:szCs w:val="20"/>
      <w:lang w:eastAsia="zh-CN"/>
    </w:rPr>
  </w:style>
  <w:style w:type="character" w:customStyle="1" w:styleId="ConsPlusTitle1">
    <w:name w:val="ConsPlusTitle1"/>
    <w:link w:val="ConsPlusTitle"/>
    <w:locked/>
    <w:rsid w:val="00BC2BCC"/>
    <w:rPr>
      <w:rFonts w:ascii="Calibri" w:eastAsia="Calibri" w:hAnsi="Calibri" w:cs="Calibri"/>
      <w:b/>
      <w:bCs/>
      <w:lang w:eastAsia="zh-CN"/>
    </w:rPr>
  </w:style>
  <w:style w:type="paragraph" w:styleId="af1">
    <w:name w:val="List Paragraph"/>
    <w:basedOn w:val="a"/>
    <w:link w:val="af2"/>
    <w:uiPriority w:val="34"/>
    <w:qFormat/>
    <w:rsid w:val="00866257"/>
    <w:pPr>
      <w:widowControl w:val="0"/>
      <w:ind w:left="720"/>
      <w:contextualSpacing/>
    </w:pPr>
    <w:rPr>
      <w:rFonts w:ascii="Arial" w:hAnsi="Arial"/>
      <w:sz w:val="20"/>
      <w:szCs w:val="20"/>
    </w:rPr>
  </w:style>
  <w:style w:type="character" w:customStyle="1" w:styleId="af2">
    <w:name w:val="Абзац списка Знак"/>
    <w:link w:val="af1"/>
    <w:locked/>
    <w:rsid w:val="00866257"/>
    <w:rPr>
      <w:rFonts w:ascii="Arial" w:eastAsia="Times New Roman" w:hAnsi="Arial" w:cs="Times New Roman"/>
      <w:sz w:val="20"/>
      <w:szCs w:val="20"/>
      <w:lang w:eastAsia="ru-RU"/>
    </w:rPr>
  </w:style>
  <w:style w:type="paragraph" w:customStyle="1" w:styleId="Default">
    <w:name w:val="Default"/>
    <w:rsid w:val="0086625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40">
    <w:name w:val="Заголовок 4 Знак"/>
    <w:basedOn w:val="a0"/>
    <w:link w:val="4"/>
    <w:uiPriority w:val="9"/>
    <w:rsid w:val="00866257"/>
    <w:rPr>
      <w:rFonts w:ascii="XO Thames" w:eastAsia="Times New Roman" w:hAnsi="XO Thames" w:cs="Times New Roman"/>
      <w:b/>
      <w:color w:val="595959"/>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consultantplus://offline/ref=7DDDF8504A8C991D6DC062AEBE1543CC2CF7776F3762347E592B209D7894710E559B68D26C2774AD314985836975927B260E8F776387C20Aj6Y5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425E6-5B1C-40B0-859E-FC1E0241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32</Pages>
  <Words>8326</Words>
  <Characters>47459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Чулпан Низамова</cp:lastModifiedBy>
  <cp:revision>12</cp:revision>
  <cp:lastPrinted>2021-12-29T05:45:00Z</cp:lastPrinted>
  <dcterms:created xsi:type="dcterms:W3CDTF">2021-12-09T10:11:00Z</dcterms:created>
  <dcterms:modified xsi:type="dcterms:W3CDTF">2021-12-29T08:50:00Z</dcterms:modified>
</cp:coreProperties>
</file>