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0677C" w:rsidRPr="0060677C" w:rsidRDefault="0060677C" w:rsidP="0060677C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60677C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60677C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90444C">
        <w:rPr>
          <w:rFonts w:ascii="Segoe UI" w:eastAsia="Calibri" w:hAnsi="Segoe UI" w:cs="Segoe UI"/>
          <w:sz w:val="32"/>
          <w:szCs w:val="32"/>
          <w:lang w:eastAsia="sk-SK"/>
        </w:rPr>
        <w:t xml:space="preserve">об изменениях законодательства в сфере недвижимости </w:t>
      </w:r>
      <w:r>
        <w:rPr>
          <w:rFonts w:ascii="Segoe UI" w:eastAsia="Calibri" w:hAnsi="Segoe UI" w:cs="Segoe UI"/>
          <w:sz w:val="32"/>
          <w:szCs w:val="32"/>
          <w:lang w:eastAsia="sk-SK"/>
        </w:rPr>
        <w:t>на</w:t>
      </w:r>
      <w:r w:rsidRPr="0060677C">
        <w:rPr>
          <w:rFonts w:ascii="Segoe UI" w:eastAsia="Calibri" w:hAnsi="Segoe UI" w:cs="Segoe UI"/>
          <w:sz w:val="32"/>
          <w:szCs w:val="32"/>
          <w:lang w:eastAsia="sk-SK"/>
        </w:rPr>
        <w:t xml:space="preserve"> телеканале Россия 24</w:t>
      </w:r>
    </w:p>
    <w:p w:rsidR="0090444C" w:rsidRDefault="0090444C" w:rsidP="0060677C">
      <w:pPr>
        <w:jc w:val="both"/>
      </w:pPr>
      <w:r>
        <w:rPr>
          <w:b/>
        </w:rPr>
        <w:t>10 августа</w:t>
      </w:r>
      <w:r w:rsidR="0060677C" w:rsidRPr="000F2723">
        <w:rPr>
          <w:b/>
        </w:rPr>
        <w:t xml:space="preserve"> в </w:t>
      </w:r>
      <w:r>
        <w:rPr>
          <w:b/>
        </w:rPr>
        <w:t>21.0</w:t>
      </w:r>
      <w:r w:rsidR="0060677C" w:rsidRPr="000F2723">
        <w:rPr>
          <w:b/>
        </w:rPr>
        <w:t>0</w:t>
      </w:r>
      <w:r w:rsidR="0060677C" w:rsidRPr="000F2723">
        <w:t xml:space="preserve">  на телеканале </w:t>
      </w:r>
      <w:r w:rsidR="004515D4">
        <w:t>«</w:t>
      </w:r>
      <w:r w:rsidR="0060677C" w:rsidRPr="000F2723">
        <w:t>Россия 24</w:t>
      </w:r>
      <w:r w:rsidR="004515D4">
        <w:t>»</w:t>
      </w:r>
      <w:r w:rsidR="0060677C" w:rsidRPr="000F2723">
        <w:t xml:space="preserve"> </w:t>
      </w:r>
      <w:r>
        <w:t>выйдет интервью, посвященное произошедшим в августе значимым изменениям законодательства в сфере недвижимости.</w:t>
      </w:r>
    </w:p>
    <w:p w:rsidR="004515D4" w:rsidRPr="004515D4" w:rsidRDefault="0090444C" w:rsidP="004515D4">
      <w:pPr>
        <w:jc w:val="both"/>
      </w:pPr>
      <w:r>
        <w:t xml:space="preserve">В частности, </w:t>
      </w:r>
      <w:r w:rsidRPr="004515D4">
        <w:rPr>
          <w:b/>
        </w:rPr>
        <w:t xml:space="preserve">заместитель  руководителя </w:t>
      </w:r>
      <w:r w:rsidR="0060677C" w:rsidRPr="004515D4">
        <w:rPr>
          <w:b/>
        </w:rPr>
        <w:t xml:space="preserve"> Управления Росреестра по Республике Татарстан</w:t>
      </w:r>
      <w:r w:rsidRPr="004515D4">
        <w:rPr>
          <w:b/>
        </w:rPr>
        <w:t xml:space="preserve"> Ада </w:t>
      </w:r>
      <w:proofErr w:type="spellStart"/>
      <w:r w:rsidRPr="004515D4">
        <w:rPr>
          <w:b/>
        </w:rPr>
        <w:t>Зайдуллина</w:t>
      </w:r>
      <w:proofErr w:type="spellEnd"/>
      <w:r>
        <w:t xml:space="preserve"> расскажет, на какие объекты недвижимости распространяется действие </w:t>
      </w:r>
      <w:r w:rsidR="004515D4">
        <w:t>возобновленной дачной амнистии;</w:t>
      </w:r>
      <w:r w:rsidR="0060677C" w:rsidRPr="000F2723">
        <w:t xml:space="preserve"> </w:t>
      </w:r>
      <w:r w:rsidR="004515D4" w:rsidRPr="004515D4">
        <w:t>какие документы необходимы для упрощенного оформления собственности на жилые и садовые дома, ра</w:t>
      </w:r>
      <w:r w:rsidR="004515D4">
        <w:t>сположенные на садовых участках, и т.д. Кроме того, представитель Росреестра Татарстана разъяснит положения вступающего в силу 13 августа закона, направленного на</w:t>
      </w:r>
      <w:r w:rsidR="004515D4" w:rsidRPr="00AE1169">
        <w:t xml:space="preserve"> защиту недвижимости при совершении сделок в электронном виде.</w:t>
      </w:r>
    </w:p>
    <w:p w:rsidR="004515D4" w:rsidRPr="00AE1169" w:rsidRDefault="004515D4" w:rsidP="004515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Повтор программы «Интервью» состоится </w:t>
      </w:r>
      <w:r w:rsidRPr="00AE1169">
        <w:rPr>
          <w:b/>
        </w:rPr>
        <w:t>12 августа в 15.15.</w:t>
      </w:r>
    </w:p>
    <w:p w:rsidR="004515D4" w:rsidRDefault="004515D4" w:rsidP="004515D4">
      <w:pPr>
        <w:jc w:val="both"/>
      </w:pPr>
      <w:r>
        <w:t xml:space="preserve">Дополнительно сообщаем, что с записями состоявшихся теле- и радиоэфиров можно ознакомиться на официальном сайте Управления </w:t>
      </w:r>
      <w:proofErr w:type="spellStart"/>
      <w:r>
        <w:t>Росреестра</w:t>
      </w:r>
      <w:proofErr w:type="spellEnd"/>
      <w:r>
        <w:t xml:space="preserve"> по Республике Татарстан </w:t>
      </w:r>
      <w:r w:rsidRPr="001337AB">
        <w:t>r</w:t>
      </w:r>
      <w:r>
        <w:t xml:space="preserve">osreestr.tatarstan.ru в разделе «Пресс-служба: «видеосюжеты», «радиоэфиры»,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>
        <w:t>), а также на канале «</w:t>
      </w:r>
      <w:proofErr w:type="spellStart"/>
      <w:r>
        <w:t>Росреестр</w:t>
      </w:r>
      <w:proofErr w:type="spellEnd"/>
      <w:r>
        <w:t xml:space="preserve"> Татарстана» на </w:t>
      </w:r>
      <w:r>
        <w:rPr>
          <w:lang w:val="en-US"/>
        </w:rPr>
        <w:t>Y</w:t>
      </w:r>
      <w:proofErr w:type="spellStart"/>
      <w:r w:rsidRPr="00252E63">
        <w:t>outube</w:t>
      </w:r>
      <w:proofErr w:type="spellEnd"/>
      <w:r>
        <w:t>.</w:t>
      </w:r>
    </w:p>
    <w:p w:rsidR="0060677C" w:rsidRPr="000F2723" w:rsidRDefault="0060677C" w:rsidP="0060677C">
      <w:pPr>
        <w:jc w:val="both"/>
      </w:pPr>
    </w:p>
    <w:p w:rsidR="004515D4" w:rsidRDefault="004515D4" w:rsidP="0060677C">
      <w:pPr>
        <w:jc w:val="both"/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F2723" w:rsidRDefault="000F2723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A40E9"/>
    <w:rsid w:val="000E197F"/>
    <w:rsid w:val="000F2723"/>
    <w:rsid w:val="00181B32"/>
    <w:rsid w:val="001820BB"/>
    <w:rsid w:val="001D3064"/>
    <w:rsid w:val="00207612"/>
    <w:rsid w:val="002479A5"/>
    <w:rsid w:val="00272C09"/>
    <w:rsid w:val="00292B9F"/>
    <w:rsid w:val="002D3C72"/>
    <w:rsid w:val="0035694C"/>
    <w:rsid w:val="003D7262"/>
    <w:rsid w:val="003E2748"/>
    <w:rsid w:val="00424156"/>
    <w:rsid w:val="00431AD2"/>
    <w:rsid w:val="00435496"/>
    <w:rsid w:val="004515D4"/>
    <w:rsid w:val="00491E4E"/>
    <w:rsid w:val="00516555"/>
    <w:rsid w:val="00597518"/>
    <w:rsid w:val="005D6CB8"/>
    <w:rsid w:val="005E24AE"/>
    <w:rsid w:val="0060677C"/>
    <w:rsid w:val="00643029"/>
    <w:rsid w:val="00745649"/>
    <w:rsid w:val="00857AFA"/>
    <w:rsid w:val="00881FAF"/>
    <w:rsid w:val="008928C5"/>
    <w:rsid w:val="008C40A0"/>
    <w:rsid w:val="0090444C"/>
    <w:rsid w:val="009516B0"/>
    <w:rsid w:val="00971D22"/>
    <w:rsid w:val="009E0E2F"/>
    <w:rsid w:val="00AE1169"/>
    <w:rsid w:val="00BB5BD5"/>
    <w:rsid w:val="00C5533B"/>
    <w:rsid w:val="00C65119"/>
    <w:rsid w:val="00C866B4"/>
    <w:rsid w:val="00CE37F5"/>
    <w:rsid w:val="00D14456"/>
    <w:rsid w:val="00D32316"/>
    <w:rsid w:val="00DB7794"/>
    <w:rsid w:val="00E00C74"/>
    <w:rsid w:val="00E232B4"/>
    <w:rsid w:val="00F33BAE"/>
    <w:rsid w:val="00F94C1C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8E583-7B15-487C-A25F-112CD236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2019-02-04T08:44:00Z</cp:lastPrinted>
  <dcterms:created xsi:type="dcterms:W3CDTF">2019-08-28T13:26:00Z</dcterms:created>
  <dcterms:modified xsi:type="dcterms:W3CDTF">2019-08-28T13:26:00Z</dcterms:modified>
</cp:coreProperties>
</file>