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-276225</wp:posOffset>
            </wp:positionH>
            <wp:positionV relativeFrom="paragraph">
              <wp:posOffset>-47625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E00C74" w:rsidRDefault="00E00C74" w:rsidP="005D6CB8">
      <w:pPr>
        <w:jc w:val="right"/>
        <w:rPr>
          <w:noProof/>
          <w:sz w:val="32"/>
          <w:szCs w:val="32"/>
          <w:lang w:eastAsia="sk-SK"/>
        </w:rPr>
      </w:pPr>
    </w:p>
    <w:p w:rsidR="005D6CB8" w:rsidRPr="00C5533B" w:rsidRDefault="00C5533B" w:rsidP="005D6CB8">
      <w:pPr>
        <w:jc w:val="right"/>
        <w:rPr>
          <w:noProof/>
          <w:sz w:val="32"/>
          <w:szCs w:val="32"/>
          <w:lang w:eastAsia="sk-SK"/>
        </w:rPr>
      </w:pPr>
      <w:r w:rsidRPr="00C5533B">
        <w:rPr>
          <w:noProof/>
          <w:sz w:val="32"/>
          <w:szCs w:val="32"/>
          <w:lang w:eastAsia="sk-SK"/>
        </w:rPr>
        <w:t>Анонс</w:t>
      </w:r>
    </w:p>
    <w:p w:rsidR="005D6CB8" w:rsidRDefault="005D6CB8" w:rsidP="00745649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A40E9" w:rsidRDefault="000A40E9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60677C" w:rsidRDefault="0060677C" w:rsidP="0060677C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proofErr w:type="spellStart"/>
      <w:r w:rsidRPr="0060677C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60677C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</w:t>
      </w:r>
      <w:r w:rsidR="00DD151E">
        <w:rPr>
          <w:rFonts w:ascii="Segoe UI" w:eastAsia="Calibri" w:hAnsi="Segoe UI" w:cs="Segoe UI"/>
          <w:sz w:val="32"/>
          <w:szCs w:val="32"/>
          <w:lang w:eastAsia="sk-SK"/>
        </w:rPr>
        <w:t xml:space="preserve"> и Кадастровая палата</w:t>
      </w:r>
      <w:r w:rsidRPr="0060677C">
        <w:rPr>
          <w:rFonts w:ascii="Segoe UI" w:eastAsia="Calibri" w:hAnsi="Segoe UI" w:cs="Segoe UI"/>
          <w:sz w:val="32"/>
          <w:szCs w:val="32"/>
          <w:lang w:eastAsia="sk-SK"/>
        </w:rPr>
        <w:t xml:space="preserve"> </w:t>
      </w:r>
      <w:r w:rsidR="0090444C">
        <w:rPr>
          <w:rFonts w:ascii="Segoe UI" w:eastAsia="Calibri" w:hAnsi="Segoe UI" w:cs="Segoe UI"/>
          <w:sz w:val="32"/>
          <w:szCs w:val="32"/>
          <w:lang w:eastAsia="sk-SK"/>
        </w:rPr>
        <w:t>о</w:t>
      </w:r>
      <w:r w:rsidR="00DD151E">
        <w:rPr>
          <w:rFonts w:ascii="Segoe UI" w:eastAsia="Calibri" w:hAnsi="Segoe UI" w:cs="Segoe UI"/>
          <w:sz w:val="32"/>
          <w:szCs w:val="32"/>
          <w:lang w:eastAsia="sk-SK"/>
        </w:rPr>
        <w:t xml:space="preserve"> нововведениях</w:t>
      </w:r>
      <w:r w:rsidR="0090444C">
        <w:rPr>
          <w:rFonts w:ascii="Segoe UI" w:eastAsia="Calibri" w:hAnsi="Segoe UI" w:cs="Segoe UI"/>
          <w:sz w:val="32"/>
          <w:szCs w:val="32"/>
          <w:lang w:eastAsia="sk-SK"/>
        </w:rPr>
        <w:t xml:space="preserve"> в сфере недвижимости </w:t>
      </w:r>
      <w:r>
        <w:rPr>
          <w:rFonts w:ascii="Segoe UI" w:eastAsia="Calibri" w:hAnsi="Segoe UI" w:cs="Segoe UI"/>
          <w:sz w:val="32"/>
          <w:szCs w:val="32"/>
          <w:lang w:eastAsia="sk-SK"/>
        </w:rPr>
        <w:t>на</w:t>
      </w:r>
      <w:r w:rsidRPr="0060677C">
        <w:rPr>
          <w:rFonts w:ascii="Segoe UI" w:eastAsia="Calibri" w:hAnsi="Segoe UI" w:cs="Segoe UI"/>
          <w:sz w:val="32"/>
          <w:szCs w:val="32"/>
          <w:lang w:eastAsia="sk-SK"/>
        </w:rPr>
        <w:t xml:space="preserve"> телеканале Россия 24</w:t>
      </w:r>
    </w:p>
    <w:p w:rsidR="0090444C" w:rsidRDefault="00DD151E" w:rsidP="0060677C">
      <w:pPr>
        <w:jc w:val="both"/>
      </w:pPr>
      <w:r>
        <w:rPr>
          <w:b/>
        </w:rPr>
        <w:t>25 сентября</w:t>
      </w:r>
      <w:r w:rsidR="0060677C" w:rsidRPr="000F2723">
        <w:rPr>
          <w:b/>
        </w:rPr>
        <w:t xml:space="preserve"> в </w:t>
      </w:r>
      <w:r>
        <w:rPr>
          <w:b/>
        </w:rPr>
        <w:t xml:space="preserve">15.00 и </w:t>
      </w:r>
      <w:r w:rsidR="0090444C">
        <w:rPr>
          <w:b/>
        </w:rPr>
        <w:t>21.0</w:t>
      </w:r>
      <w:r w:rsidR="0060677C" w:rsidRPr="000F2723">
        <w:rPr>
          <w:b/>
        </w:rPr>
        <w:t>0</w:t>
      </w:r>
      <w:r w:rsidR="0060677C" w:rsidRPr="000F2723">
        <w:t xml:space="preserve">  на телеканале </w:t>
      </w:r>
      <w:r w:rsidR="004515D4">
        <w:t>«</w:t>
      </w:r>
      <w:r w:rsidR="0060677C" w:rsidRPr="000F2723">
        <w:t>Россия 24</w:t>
      </w:r>
      <w:r w:rsidR="004515D4">
        <w:t>»</w:t>
      </w:r>
      <w:r w:rsidR="0060677C" w:rsidRPr="000F2723">
        <w:t xml:space="preserve"> </w:t>
      </w:r>
      <w:r w:rsidR="0090444C">
        <w:t>выйдет интервью, по</w:t>
      </w:r>
      <w:r>
        <w:t xml:space="preserve">священное произошедшим в сентябре </w:t>
      </w:r>
      <w:r w:rsidR="0090444C">
        <w:t>значимым изменениям законодательства в сфере недвижимости.</w:t>
      </w:r>
    </w:p>
    <w:p w:rsidR="00DD151E" w:rsidRDefault="0090444C" w:rsidP="004515D4">
      <w:pPr>
        <w:jc w:val="both"/>
      </w:pPr>
      <w:r>
        <w:t xml:space="preserve">В частности, </w:t>
      </w:r>
      <w:r w:rsidR="00DD151E">
        <w:t xml:space="preserve"> представитель Росреестра Татарстана </w:t>
      </w:r>
      <w:proofErr w:type="spellStart"/>
      <w:r w:rsidR="00DD151E">
        <w:t>Ильгиз</w:t>
      </w:r>
      <w:proofErr w:type="spellEnd"/>
      <w:r w:rsidR="00DD151E">
        <w:t xml:space="preserve"> </w:t>
      </w:r>
      <w:proofErr w:type="spellStart"/>
      <w:r w:rsidR="00DD151E">
        <w:t>Шигабиев</w:t>
      </w:r>
      <w:proofErr w:type="spellEnd"/>
      <w:r w:rsidR="00DD151E">
        <w:t xml:space="preserve"> расскажет, как узаконить дополнительные квадратные метры, не дожидаясь проведения комплексных кадастровых работ, а представитель Кадастровой палаты Дмитрий Малинин разъяснит </w:t>
      </w:r>
      <w:r w:rsidR="00492CC4">
        <w:t>порядок согласования</w:t>
      </w:r>
      <w:r w:rsidR="00DD151E">
        <w:t xml:space="preserve"> границ  земельного участка с учетом произошедших нововведений. </w:t>
      </w:r>
    </w:p>
    <w:p w:rsidR="004515D4" w:rsidRDefault="004515D4" w:rsidP="004515D4">
      <w:pPr>
        <w:jc w:val="both"/>
      </w:pPr>
      <w:r>
        <w:t>Дополнительно сообщаем, что с записями состоявшихся тел</w:t>
      </w:r>
      <w:proofErr w:type="gramStart"/>
      <w:r>
        <w:t>е-</w:t>
      </w:r>
      <w:proofErr w:type="gramEnd"/>
      <w:r>
        <w:t xml:space="preserve"> и </w:t>
      </w:r>
      <w:proofErr w:type="spellStart"/>
      <w:r>
        <w:t>радиоэфиров</w:t>
      </w:r>
      <w:proofErr w:type="spellEnd"/>
      <w:r>
        <w:t xml:space="preserve"> можно ознакомиться на официальном сайте Управления Росреестра по Республике Татарстан </w:t>
      </w:r>
      <w:proofErr w:type="spellStart"/>
      <w:r w:rsidRPr="001337AB">
        <w:t>r</w:t>
      </w:r>
      <w:r>
        <w:t>osreestr.tatarstan.ru</w:t>
      </w:r>
      <w:proofErr w:type="spellEnd"/>
      <w:r>
        <w:t xml:space="preserve"> в разделе «Пресс-служба: «видеосю</w:t>
      </w:r>
      <w:r w:rsidR="00DB6374">
        <w:t>жеты», «</w:t>
      </w:r>
      <w:proofErr w:type="spellStart"/>
      <w:r w:rsidR="00DB6374">
        <w:t>радиоэфиры</w:t>
      </w:r>
      <w:proofErr w:type="spellEnd"/>
      <w:r w:rsidR="00DB6374">
        <w:t xml:space="preserve">», в </w:t>
      </w:r>
      <w:proofErr w:type="spellStart"/>
      <w:r w:rsidR="00DB6374">
        <w:t>соцсети</w:t>
      </w:r>
      <w:proofErr w:type="spellEnd"/>
      <w:r>
        <w:t xml:space="preserve"> «</w:t>
      </w:r>
      <w:proofErr w:type="spellStart"/>
      <w:r>
        <w:t>В</w:t>
      </w:r>
      <w:r w:rsidR="00DB6374">
        <w:t>контакте</w:t>
      </w:r>
      <w:proofErr w:type="spellEnd"/>
      <w:r>
        <w:t>» (</w:t>
      </w:r>
      <w:r w:rsidRPr="001337AB">
        <w:t>vk.com/rosreestr16</w:t>
      </w:r>
      <w:r>
        <w:t>), а также на канале «</w:t>
      </w:r>
      <w:proofErr w:type="spellStart"/>
      <w:r>
        <w:t>Росреестр</w:t>
      </w:r>
      <w:proofErr w:type="spellEnd"/>
      <w:r>
        <w:t xml:space="preserve"> Татарстана» на </w:t>
      </w:r>
      <w:r>
        <w:rPr>
          <w:lang w:val="en-US"/>
        </w:rPr>
        <w:t>Y</w:t>
      </w:r>
      <w:proofErr w:type="spellStart"/>
      <w:r w:rsidRPr="00252E63">
        <w:t>outube</w:t>
      </w:r>
      <w:proofErr w:type="spellEnd"/>
      <w:r>
        <w:t>.</w:t>
      </w:r>
    </w:p>
    <w:p w:rsidR="0060677C" w:rsidRPr="000F2723" w:rsidRDefault="0060677C" w:rsidP="0060677C">
      <w:pPr>
        <w:jc w:val="both"/>
      </w:pPr>
    </w:p>
    <w:p w:rsidR="004515D4" w:rsidRDefault="004515D4" w:rsidP="0060677C">
      <w:pPr>
        <w:jc w:val="both"/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0F2723" w:rsidRDefault="000F2723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492CC4" w:rsidRDefault="00492CC4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3D7262" w:rsidRDefault="003D7262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5D6CB8" w:rsidRDefault="005D6CB8" w:rsidP="00DB7794">
      <w:pPr>
        <w:pStyle w:val="a6"/>
        <w:spacing w:before="120" w:after="120"/>
        <w:ind w:left="0"/>
        <w:contextualSpacing w:val="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5D6CB8" w:rsidRDefault="005D6CB8" w:rsidP="005D6CB8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5D6CB8" w:rsidRDefault="005D6CB8">
      <w:r>
        <w:rPr>
          <w:rFonts w:ascii="Segoe UI" w:hAnsi="Segoe UI" w:cs="Segoe UI"/>
          <w:sz w:val="20"/>
          <w:szCs w:val="20"/>
        </w:rPr>
        <w:t>+8 843 255 25 10</w:t>
      </w:r>
    </w:p>
    <w:sectPr w:rsidR="005D6CB8" w:rsidSect="00E00C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45649"/>
    <w:rsid w:val="00024F4B"/>
    <w:rsid w:val="000345C7"/>
    <w:rsid w:val="000A40E9"/>
    <w:rsid w:val="000E197F"/>
    <w:rsid w:val="000F2723"/>
    <w:rsid w:val="00181B32"/>
    <w:rsid w:val="001820BB"/>
    <w:rsid w:val="001A14ED"/>
    <w:rsid w:val="001D3064"/>
    <w:rsid w:val="002479A5"/>
    <w:rsid w:val="00272C09"/>
    <w:rsid w:val="00292B9F"/>
    <w:rsid w:val="002D3C72"/>
    <w:rsid w:val="0035694C"/>
    <w:rsid w:val="003D7262"/>
    <w:rsid w:val="003E2748"/>
    <w:rsid w:val="00424156"/>
    <w:rsid w:val="00431AD2"/>
    <w:rsid w:val="00435496"/>
    <w:rsid w:val="004515D4"/>
    <w:rsid w:val="00491E4E"/>
    <w:rsid w:val="00492CC4"/>
    <w:rsid w:val="00516555"/>
    <w:rsid w:val="00597518"/>
    <w:rsid w:val="005D6CB8"/>
    <w:rsid w:val="005E24AE"/>
    <w:rsid w:val="0060677C"/>
    <w:rsid w:val="00643029"/>
    <w:rsid w:val="00745649"/>
    <w:rsid w:val="007B73FA"/>
    <w:rsid w:val="00857AFA"/>
    <w:rsid w:val="00881FAF"/>
    <w:rsid w:val="008928C5"/>
    <w:rsid w:val="008C1EF6"/>
    <w:rsid w:val="008C40A0"/>
    <w:rsid w:val="0090444C"/>
    <w:rsid w:val="009516B0"/>
    <w:rsid w:val="00971D22"/>
    <w:rsid w:val="009E0E2F"/>
    <w:rsid w:val="00AE1169"/>
    <w:rsid w:val="00BB5BD5"/>
    <w:rsid w:val="00C5533B"/>
    <w:rsid w:val="00C65119"/>
    <w:rsid w:val="00CE37F5"/>
    <w:rsid w:val="00D32316"/>
    <w:rsid w:val="00DB6374"/>
    <w:rsid w:val="00DB7794"/>
    <w:rsid w:val="00DD151E"/>
    <w:rsid w:val="00E00C74"/>
    <w:rsid w:val="00E232B4"/>
    <w:rsid w:val="00F33BAE"/>
    <w:rsid w:val="00F41732"/>
    <w:rsid w:val="00F94C1C"/>
    <w:rsid w:val="00F97DEE"/>
    <w:rsid w:val="00FC0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5649"/>
    <w:rPr>
      <w:b/>
      <w:bCs/>
    </w:rPr>
  </w:style>
  <w:style w:type="character" w:customStyle="1" w:styleId="apple-converted-space">
    <w:name w:val="apple-converted-space"/>
    <w:basedOn w:val="a0"/>
    <w:rsid w:val="00745649"/>
  </w:style>
  <w:style w:type="character" w:styleId="a5">
    <w:name w:val="Hyperlink"/>
    <w:basedOn w:val="a0"/>
    <w:uiPriority w:val="99"/>
    <w:semiHidden/>
    <w:unhideWhenUsed/>
    <w:rsid w:val="0074564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C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D72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RadyginaOV</dc:creator>
  <cp:lastModifiedBy>YarushkinaOA</cp:lastModifiedBy>
  <cp:revision>2</cp:revision>
  <cp:lastPrinted>2019-09-24T13:47:00Z</cp:lastPrinted>
  <dcterms:created xsi:type="dcterms:W3CDTF">2019-09-24T13:48:00Z</dcterms:created>
  <dcterms:modified xsi:type="dcterms:W3CDTF">2019-09-24T13:48:00Z</dcterms:modified>
</cp:coreProperties>
</file>