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D7" w:rsidRDefault="003C65D7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6445A1" w:rsidRDefault="006445A1" w:rsidP="006445A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45A1" w:rsidRDefault="006445A1" w:rsidP="006445A1">
      <w:pPr>
        <w:jc w:val="right"/>
        <w:rPr>
          <w:noProof/>
          <w:sz w:val="32"/>
          <w:szCs w:val="32"/>
          <w:lang w:eastAsia="sk-SK"/>
        </w:rPr>
      </w:pP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6445A1" w:rsidRDefault="006445A1" w:rsidP="006445A1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365E6" w:rsidRPr="00D365E6" w:rsidRDefault="006445A1" w:rsidP="00D365E6">
      <w:pPr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="00586964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E77006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D365E6">
        <w:rPr>
          <w:rFonts w:ascii="Segoe UI" w:eastAsia="Calibri" w:hAnsi="Segoe UI" w:cs="Segoe UI"/>
          <w:sz w:val="32"/>
          <w:szCs w:val="32"/>
          <w:lang w:eastAsia="sk-SK"/>
        </w:rPr>
        <w:t xml:space="preserve">об изменениях при </w:t>
      </w:r>
      <w:r w:rsidR="00D365E6" w:rsidRPr="00D365E6">
        <w:rPr>
          <w:rFonts w:ascii="Segoe UI" w:eastAsia="Calibri" w:hAnsi="Segoe UI" w:cs="Segoe UI"/>
          <w:sz w:val="32"/>
          <w:szCs w:val="32"/>
          <w:lang w:eastAsia="sk-SK"/>
        </w:rPr>
        <w:t xml:space="preserve">регистрации </w:t>
      </w:r>
      <w:r w:rsidR="005B3C06">
        <w:rPr>
          <w:rFonts w:ascii="Segoe UI" w:eastAsia="Calibri" w:hAnsi="Segoe UI" w:cs="Segoe UI"/>
          <w:sz w:val="32"/>
          <w:szCs w:val="32"/>
          <w:lang w:eastAsia="sk-SK"/>
        </w:rPr>
        <w:t>договоров долевого участия с</w:t>
      </w:r>
      <w:r w:rsidR="00D365E6">
        <w:rPr>
          <w:rFonts w:ascii="Segoe UI" w:eastAsia="Calibri" w:hAnsi="Segoe UI" w:cs="Segoe UI"/>
          <w:sz w:val="32"/>
          <w:szCs w:val="32"/>
          <w:lang w:eastAsia="sk-SK"/>
        </w:rPr>
        <w:t xml:space="preserve"> 1 июля 2019 года</w:t>
      </w:r>
    </w:p>
    <w:p w:rsidR="00D365E6" w:rsidRDefault="004C2C11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Как мы сообщали ранее, с</w:t>
      </w:r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1 июля 2019 года все российские застройщики, привлекающие средства граждан, обязаны перейти на схему долевого строительства жилья с применением </w:t>
      </w:r>
      <w:proofErr w:type="spellStart"/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-счетов. Средства дольщиков должны зачисляться на специальный банковский счет, девелоперы не смогут получить эти деньги до передачи квартир покупателям, а строить будут на банковские кредиты. Од</w:t>
      </w:r>
      <w:r w:rsid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ним из важных моментов является</w:t>
      </w:r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то</w:t>
      </w:r>
      <w:r w:rsid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что после 1 июля 2019 года реализовывать  квартиры с использованием счетов </w:t>
      </w:r>
      <w:proofErr w:type="spellStart"/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придется и в тех объектах, которые строятся сейчас.</w:t>
      </w: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Государственная регистрация договоров долевого участия на вновь возводимые объекты недвижимости является одним из самых распространенных регистрационных действий, производимых государственными регистраторами Управления Росреестра по Р</w:t>
      </w:r>
      <w:r w:rsidR="004C2C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еспублике </w:t>
      </w: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Т</w:t>
      </w:r>
      <w:r w:rsidR="004C2C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атарстан</w:t>
      </w: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. </w:t>
      </w:r>
      <w:r w:rsidR="004C2C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При этом, как отметила </w:t>
      </w:r>
      <w:r w:rsidR="004C2C11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начальник отдела государст</w:t>
      </w:r>
      <w:r w:rsidR="00AF62F8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венной регистрации недвижимости юридических лиц и</w:t>
      </w:r>
      <w:r w:rsidR="004C2C11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договоров долевого</w:t>
      </w:r>
      <w:r w:rsidR="00AF62F8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участия Лилия </w:t>
      </w:r>
      <w:proofErr w:type="spellStart"/>
      <w:r w:rsidR="00AF62F8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Бурганова</w:t>
      </w:r>
      <w:proofErr w:type="spellEnd"/>
      <w:r w:rsidR="00AF62F8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</w:t>
      </w: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перечень документов, необходимый для проведения государственной регистрации договоров долевого участия с применением счетов </w:t>
      </w:r>
      <w:proofErr w:type="spellStart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="004C2C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,</w:t>
      </w: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не поменялся.</w:t>
      </w: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 соответствии с п.2 ст.48  Федерального закона от 13.07.2015г №218 «О государственной регистрации недвижимости» для государственной регистрации договора участия в долевом строительстве с первым участником долевого строительства представляются следующие документы:</w:t>
      </w: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bookmarkStart w:id="1" w:name="sub_10316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разрешение на строительство;</w:t>
      </w:r>
      <w:bookmarkStart w:id="2" w:name="sub_10317"/>
      <w:bookmarkEnd w:id="1"/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 план создаваемого многоквартирного дома, иного объекта недвижимости с указанием его местоположения, количества находящихся в составе создаваемого многоквартирного дома, иного объекта недвижимости жилых и нежилых помещений, машино-мест, планируемой площади каждого из указанных помещений и машино-мест (оригинал и копия);</w:t>
      </w: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 </w:t>
      </w:r>
      <w:bookmarkStart w:id="3" w:name="sub_10318"/>
      <w:bookmarkEnd w:id="2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проектная декларация;</w:t>
      </w: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</w:t>
      </w:r>
      <w:bookmarkStart w:id="4" w:name="sub_10319"/>
      <w:bookmarkEnd w:id="3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заключение уполномоченного на осуществление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 о соответствии застройщика и проектной декларации, выданное не ранее чем за шестьдесят дней до дня представления заявления о государственной регистрации договора участия в долевом строительстве; </w:t>
      </w: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- договор участия в долевом строительстве, в указанном договоре в должны быть предусмотрены условия об  обязанности участника долевого строительства (депонента) уплатить цену договора путем внесения денежных средств на открытый в уполномоченном банке (</w:t>
      </w:r>
      <w:proofErr w:type="spellStart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-агент) счет </w:t>
      </w:r>
      <w:proofErr w:type="spellStart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с указанием сведений о таком банке.</w:t>
      </w:r>
    </w:p>
    <w:p w:rsidR="00D365E6" w:rsidRPr="00AF62F8" w:rsidRDefault="00D365E6" w:rsidP="00D365E6">
      <w:pPr>
        <w:jc w:val="both"/>
        <w:rPr>
          <w:rFonts w:ascii="Segoe UI" w:hAnsi="Segoe UI" w:cs="Segoe UI"/>
          <w:b/>
          <w:color w:val="FF0000"/>
          <w:sz w:val="21"/>
          <w:szCs w:val="21"/>
          <w:shd w:val="clear" w:color="auto" w:fill="FFFFFF"/>
        </w:rPr>
      </w:pPr>
      <w:r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lastRenderedPageBreak/>
        <w:t>В случае если строящийся многоквартирный жилой дом или иной объект недвижимости подпадает под критерии, установленные Постановлением Правительства РФ от 22.04.2019г №</w:t>
      </w:r>
      <w:proofErr w:type="gramStart"/>
      <w:r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480,  то</w:t>
      </w:r>
      <w:proofErr w:type="gramEnd"/>
      <w:r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наряду с </w:t>
      </w:r>
      <w:r w:rsidR="004C2C11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вышеперечисленными документами</w:t>
      </w:r>
      <w:r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предоставляется заключение о степени готовности объекта. Данное заключение выдает региональный уполномоченный орган, контролирующий долевое строительство</w:t>
      </w:r>
      <w:r w:rsidRPr="00A64276">
        <w:rPr>
          <w:rFonts w:ascii="Segoe UI" w:hAnsi="Segoe UI" w:cs="Segoe UI"/>
          <w:b/>
          <w:sz w:val="21"/>
          <w:szCs w:val="21"/>
          <w:shd w:val="clear" w:color="auto" w:fill="FFFFFF"/>
        </w:rPr>
        <w:t>.</w:t>
      </w:r>
      <w:r w:rsidR="004C2C11" w:rsidRPr="00A64276"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</w:t>
      </w:r>
      <w:r w:rsidR="005C3E12" w:rsidRPr="00A64276">
        <w:rPr>
          <w:rFonts w:ascii="Segoe UI" w:hAnsi="Segoe UI" w:cs="Segoe UI"/>
          <w:b/>
          <w:sz w:val="21"/>
          <w:szCs w:val="21"/>
          <w:shd w:val="clear" w:color="auto" w:fill="FFFFFF"/>
        </w:rPr>
        <w:t>В Татарстане это Управление жилищной полит</w:t>
      </w:r>
      <w:r w:rsidR="00A64276">
        <w:rPr>
          <w:rFonts w:ascii="Segoe UI" w:hAnsi="Segoe UI" w:cs="Segoe UI"/>
          <w:b/>
          <w:sz w:val="21"/>
          <w:szCs w:val="21"/>
          <w:shd w:val="clear" w:color="auto" w:fill="FFFFFF"/>
        </w:rPr>
        <w:t>и</w:t>
      </w:r>
      <w:r w:rsidR="005C3E12" w:rsidRPr="00A64276">
        <w:rPr>
          <w:rFonts w:ascii="Segoe UI" w:hAnsi="Segoe UI" w:cs="Segoe UI"/>
          <w:b/>
          <w:sz w:val="21"/>
          <w:szCs w:val="21"/>
          <w:shd w:val="clear" w:color="auto" w:fill="FFFFFF"/>
        </w:rPr>
        <w:t>ки</w:t>
      </w:r>
      <w:r w:rsidR="00A64276" w:rsidRPr="00A64276">
        <w:rPr>
          <w:rFonts w:ascii="Segoe UI" w:hAnsi="Segoe UI" w:cs="Segoe UI"/>
          <w:b/>
          <w:sz w:val="21"/>
          <w:szCs w:val="21"/>
          <w:shd w:val="clear" w:color="auto" w:fill="FFFFFF"/>
        </w:rPr>
        <w:t xml:space="preserve"> ИКМО г.Казани</w:t>
      </w:r>
    </w:p>
    <w:bookmarkEnd w:id="4"/>
    <w:p w:rsidR="00D365E6" w:rsidRDefault="00AF62F8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Обращаем </w:t>
      </w:r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внимание, что в соответствии с Федеральным законом от 25.12.2018г. №478 478-ФЗ</w:t>
      </w:r>
      <w:r w:rsidR="004C2C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 </w:t>
      </w:r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«О внесении изменений в ФЗ «Об участии в долевом строительстве и иные отдельные з</w:t>
      </w:r>
      <w:r w:rsidR="004C2C11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аконодательные акты РФ» </w:t>
      </w:r>
      <w:r w:rsidR="004C2C11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договоры</w:t>
      </w:r>
      <w:r w:rsidR="00D365E6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участия в долевом строительстве, представленные на гос</w:t>
      </w:r>
      <w:r w:rsidR="004C2C11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ударственную регистрацию после 1 июля </w:t>
      </w:r>
      <w:r w:rsidR="00D365E6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2019, если даже </w:t>
      </w:r>
      <w:r w:rsidR="004C2C11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они были заключены до указанной даты,</w:t>
      </w:r>
      <w:r w:rsidR="00D365E6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будут регистрироваться с применением механизма </w:t>
      </w:r>
      <w:proofErr w:type="spellStart"/>
      <w:r w:rsidR="00D365E6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эскроу</w:t>
      </w:r>
      <w:proofErr w:type="spellEnd"/>
      <w:r w:rsidR="00D365E6"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 счета</w:t>
      </w:r>
      <w:r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 xml:space="preserve">, подчеркнула </w:t>
      </w:r>
      <w:r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 xml:space="preserve">Лилия </w:t>
      </w:r>
      <w:proofErr w:type="spellStart"/>
      <w:r w:rsidRPr="00AF62F8">
        <w:rPr>
          <w:rFonts w:ascii="Segoe UI" w:hAnsi="Segoe UI" w:cs="Segoe UI"/>
          <w:b/>
          <w:color w:val="000000"/>
          <w:sz w:val="21"/>
          <w:szCs w:val="21"/>
          <w:shd w:val="clear" w:color="auto" w:fill="FFFFFF"/>
        </w:rPr>
        <w:t>Бурганова</w:t>
      </w:r>
      <w:proofErr w:type="spellEnd"/>
      <w:r w:rsidR="00D365E6" w:rsidRPr="00D365E6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.</w:t>
      </w:r>
    </w:p>
    <w:p w:rsidR="00DB442B" w:rsidRDefault="00DB442B" w:rsidP="00D365E6">
      <w:pPr>
        <w:jc w:val="both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>К сведению</w:t>
      </w:r>
    </w:p>
    <w:p w:rsidR="00D365E6" w:rsidRPr="00DB442B" w:rsidRDefault="00DB442B" w:rsidP="00D365E6">
      <w:pPr>
        <w:jc w:val="both"/>
        <w:rPr>
          <w:rFonts w:ascii="Segoe UI" w:hAnsi="Segoe UI" w:cs="Segoe UI"/>
          <w:i/>
          <w:sz w:val="21"/>
          <w:szCs w:val="21"/>
          <w:shd w:val="clear" w:color="auto" w:fill="FFFFFF"/>
        </w:rPr>
      </w:pPr>
      <w:r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В настоящее время в Татарстане ведется строительство 4 многоквартирных жилых домов, денежные средства дольщиков которых привлекаются с использованием механизма счетов – </w:t>
      </w:r>
      <w:proofErr w:type="spellStart"/>
      <w:r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>эскроу</w:t>
      </w:r>
      <w:proofErr w:type="spellEnd"/>
      <w:r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. </w:t>
      </w:r>
      <w:r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Всего в </w:t>
      </w:r>
      <w:r w:rsidR="00D365E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2019 году </w:t>
      </w:r>
      <w:r>
        <w:rPr>
          <w:rFonts w:ascii="Segoe UI" w:hAnsi="Segoe UI" w:cs="Segoe UI"/>
          <w:i/>
          <w:sz w:val="21"/>
          <w:szCs w:val="21"/>
          <w:shd w:val="clear" w:color="auto" w:fill="FFFFFF"/>
        </w:rPr>
        <w:t>Управлением</w:t>
      </w:r>
      <w:r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Росреестра по Республике Татарстан </w:t>
      </w:r>
      <w:r w:rsidR="00D365E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зарегистрировано </w:t>
      </w:r>
      <w:r w:rsidR="00A6427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>6251</w:t>
      </w:r>
      <w:r w:rsidR="00D365E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договоров участия в долевом строительстве, из них 8</w:t>
      </w:r>
      <w:r w:rsidR="00A6427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>6</w:t>
      </w:r>
      <w:r w:rsidR="00D365E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договора с применением </w:t>
      </w:r>
      <w:proofErr w:type="spellStart"/>
      <w:r w:rsidR="00D365E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>эскроу</w:t>
      </w:r>
      <w:proofErr w:type="spellEnd"/>
      <w:r w:rsidR="00D365E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счетов.</w:t>
      </w:r>
      <w:r w:rsidR="00A64276" w:rsidRPr="00DB442B">
        <w:rPr>
          <w:rFonts w:ascii="Segoe UI" w:hAnsi="Segoe UI" w:cs="Segoe UI"/>
          <w:i/>
          <w:sz w:val="21"/>
          <w:szCs w:val="21"/>
          <w:shd w:val="clear" w:color="auto" w:fill="FFFFFF"/>
        </w:rPr>
        <w:t xml:space="preserve">  </w:t>
      </w: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D365E6" w:rsidRPr="00D365E6" w:rsidRDefault="00D365E6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E56A3" w:rsidRPr="00D365E6" w:rsidRDefault="000E56A3" w:rsidP="00D365E6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0F791C" w:rsidRPr="00D365E6" w:rsidRDefault="000F791C" w:rsidP="003E6D88">
      <w:pPr>
        <w:jc w:val="both"/>
        <w:rPr>
          <w:rFonts w:ascii="Segoe UI" w:hAnsi="Segoe UI" w:cs="Segoe UI"/>
          <w:color w:val="000000"/>
          <w:sz w:val="21"/>
          <w:szCs w:val="21"/>
          <w:shd w:val="clear" w:color="auto" w:fill="FFFFFF"/>
        </w:rPr>
      </w:pPr>
    </w:p>
    <w:p w:rsidR="006445A1" w:rsidRPr="009260B1" w:rsidRDefault="006445A1" w:rsidP="006445A1">
      <w:pPr>
        <w:pStyle w:val="a3"/>
        <w:spacing w:before="120" w:after="120"/>
        <w:ind w:left="0"/>
        <w:contextualSpacing w:val="0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9260B1">
        <w:rPr>
          <w:rFonts w:asciiTheme="minorHAnsi" w:eastAsiaTheme="minorEastAsia" w:hAnsiTheme="minorHAnsi" w:cstheme="minorBidi"/>
          <w:sz w:val="22"/>
          <w:szCs w:val="22"/>
        </w:rPr>
        <w:t>Контакты для СМИ</w:t>
      </w:r>
    </w:p>
    <w:p w:rsidR="006445A1" w:rsidRPr="009260B1" w:rsidRDefault="006445A1" w:rsidP="006445A1">
      <w:r w:rsidRPr="009260B1">
        <w:t>Пресс-служба Росреестра Татарстана</w:t>
      </w:r>
    </w:p>
    <w:p w:rsidR="004A7F97" w:rsidRDefault="006445A1">
      <w:r w:rsidRPr="009260B1">
        <w:lastRenderedPageBreak/>
        <w:t>+8 843 255</w:t>
      </w:r>
      <w:r>
        <w:rPr>
          <w:rFonts w:ascii="Segoe UI" w:hAnsi="Segoe UI" w:cs="Segoe UI"/>
          <w:sz w:val="20"/>
          <w:szCs w:val="20"/>
        </w:rPr>
        <w:t xml:space="preserve"> 25 10</w:t>
      </w:r>
    </w:p>
    <w:sectPr w:rsidR="004A7F97" w:rsidSect="004A7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A1"/>
    <w:rsid w:val="000078E3"/>
    <w:rsid w:val="00047C48"/>
    <w:rsid w:val="000801FB"/>
    <w:rsid w:val="000D705C"/>
    <w:rsid w:val="000E56A3"/>
    <w:rsid w:val="000F791C"/>
    <w:rsid w:val="001534E6"/>
    <w:rsid w:val="00240D7A"/>
    <w:rsid w:val="0027239E"/>
    <w:rsid w:val="002C7627"/>
    <w:rsid w:val="002D6200"/>
    <w:rsid w:val="003C65D7"/>
    <w:rsid w:val="003E6D88"/>
    <w:rsid w:val="0048205F"/>
    <w:rsid w:val="004A7F97"/>
    <w:rsid w:val="004C2C11"/>
    <w:rsid w:val="004D09C5"/>
    <w:rsid w:val="004F336F"/>
    <w:rsid w:val="0052535F"/>
    <w:rsid w:val="00547558"/>
    <w:rsid w:val="0056655E"/>
    <w:rsid w:val="00586964"/>
    <w:rsid w:val="005B3C06"/>
    <w:rsid w:val="005C3E12"/>
    <w:rsid w:val="006136AC"/>
    <w:rsid w:val="0061666D"/>
    <w:rsid w:val="006445A1"/>
    <w:rsid w:val="00645BB0"/>
    <w:rsid w:val="00661884"/>
    <w:rsid w:val="006722F6"/>
    <w:rsid w:val="006F05EB"/>
    <w:rsid w:val="007468E1"/>
    <w:rsid w:val="008024AA"/>
    <w:rsid w:val="008517E7"/>
    <w:rsid w:val="008549F9"/>
    <w:rsid w:val="008772D0"/>
    <w:rsid w:val="008C25DF"/>
    <w:rsid w:val="0090185E"/>
    <w:rsid w:val="009771D5"/>
    <w:rsid w:val="00A52C9A"/>
    <w:rsid w:val="00A5449F"/>
    <w:rsid w:val="00A64276"/>
    <w:rsid w:val="00AA540B"/>
    <w:rsid w:val="00AF62F8"/>
    <w:rsid w:val="00B14A9D"/>
    <w:rsid w:val="00B75B70"/>
    <w:rsid w:val="00BA1D5E"/>
    <w:rsid w:val="00BF2D30"/>
    <w:rsid w:val="00C62C48"/>
    <w:rsid w:val="00D22A90"/>
    <w:rsid w:val="00D365E6"/>
    <w:rsid w:val="00D610EA"/>
    <w:rsid w:val="00D77995"/>
    <w:rsid w:val="00D82D10"/>
    <w:rsid w:val="00DA79AC"/>
    <w:rsid w:val="00DB350A"/>
    <w:rsid w:val="00DB442B"/>
    <w:rsid w:val="00E16E41"/>
    <w:rsid w:val="00E20335"/>
    <w:rsid w:val="00E61F19"/>
    <w:rsid w:val="00E75176"/>
    <w:rsid w:val="00E76D25"/>
    <w:rsid w:val="00E77006"/>
    <w:rsid w:val="00E9475C"/>
    <w:rsid w:val="00E958DF"/>
    <w:rsid w:val="00E9727E"/>
    <w:rsid w:val="00EB50CE"/>
    <w:rsid w:val="00EC0F34"/>
    <w:rsid w:val="00F66C21"/>
    <w:rsid w:val="00F9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CCD0C-B631-4B1D-88A4-05FB9DD5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6D"/>
  </w:style>
  <w:style w:type="paragraph" w:styleId="1">
    <w:name w:val="heading 1"/>
    <w:basedOn w:val="a"/>
    <w:next w:val="a"/>
    <w:link w:val="10"/>
    <w:qFormat/>
    <w:rsid w:val="006445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45A1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6445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E16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E16E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E41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E16E41"/>
    <w:pPr>
      <w:suppressAutoHyphens/>
      <w:autoSpaceDN w:val="0"/>
      <w:textAlignment w:val="baseline"/>
    </w:pPr>
    <w:rPr>
      <w:rFonts w:ascii="Calibri" w:eastAsia="Arial Unicode MS" w:hAnsi="Calibri" w:cs="F"/>
      <w:kern w:val="3"/>
      <w:lang w:eastAsia="en-US"/>
    </w:rPr>
  </w:style>
  <w:style w:type="character" w:customStyle="1" w:styleId="a5">
    <w:name w:val="Гипертекстовая ссылка"/>
    <w:basedOn w:val="a0"/>
    <w:uiPriority w:val="99"/>
    <w:rsid w:val="00DA79AC"/>
    <w:rPr>
      <w:color w:val="106BBE"/>
    </w:rPr>
  </w:style>
  <w:style w:type="character" w:customStyle="1" w:styleId="a6">
    <w:name w:val="Цветовое выделение"/>
    <w:uiPriority w:val="99"/>
    <w:rsid w:val="00DA79A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RadyginaOV</dc:creator>
  <cp:lastModifiedBy>Пользователь</cp:lastModifiedBy>
  <cp:revision>2</cp:revision>
  <cp:lastPrinted>2019-06-20T13:16:00Z</cp:lastPrinted>
  <dcterms:created xsi:type="dcterms:W3CDTF">2019-07-08T12:37:00Z</dcterms:created>
  <dcterms:modified xsi:type="dcterms:W3CDTF">2019-07-08T12:37:00Z</dcterms:modified>
</cp:coreProperties>
</file>