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4C" w:rsidRPr="00CC704C" w:rsidRDefault="00CC704C" w:rsidP="00CC704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704C">
        <w:rPr>
          <w:rFonts w:ascii="Times New Roman" w:eastAsia="Arial Unicode MS" w:hAnsi="Times New Roman" w:cs="Times New Roman"/>
          <w:color w:val="444444"/>
          <w:sz w:val="28"/>
          <w:szCs w:val="28"/>
          <w:shd w:val="clear" w:color="auto" w:fill="FFFFFF"/>
        </w:rPr>
        <w:t>25 февраля 2014 года в Городском Дворце культуры прошел четверть финал Лиги КВН г.Елабуга. В мероприятии приняли участие команды из г.Елабуга и г.Набережные Челны. Всего было представлено 9 команд.</w:t>
      </w:r>
    </w:p>
    <w:p w:rsidR="00CC704C" w:rsidRPr="00CC704C" w:rsidRDefault="00CC704C" w:rsidP="00CC7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CC704C">
        <w:rPr>
          <w:rFonts w:ascii="Times New Roman" w:eastAsia="Arial Unicode MS" w:hAnsi="Times New Roman" w:cs="Times New Roman"/>
          <w:color w:val="444444"/>
          <w:sz w:val="28"/>
          <w:szCs w:val="28"/>
        </w:rPr>
        <w:t> Ребята шутили на разные темы: от шуток на прошедшую буквально недавно</w:t>
      </w:r>
    </w:p>
    <w:p w:rsidR="00CC704C" w:rsidRPr="00CC704C" w:rsidRDefault="00CC704C" w:rsidP="00CC7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CC704C">
        <w:rPr>
          <w:rFonts w:ascii="Times New Roman" w:eastAsia="Arial Unicode MS" w:hAnsi="Times New Roman" w:cs="Times New Roman"/>
          <w:color w:val="444444"/>
          <w:sz w:val="28"/>
          <w:szCs w:val="28"/>
        </w:rPr>
        <w:t>Олимпиаду в Сочи, до патриотических шуток про 23 февраля. Не остались в стороне и предстоящие выборы депутатов Государственного Совета Республики Татарстан. Здесь участники постарались через смех призвать зрителей принять активное участие в предстоящем голосовании. А их, кстати, (зрителей) было порядка 500 человек!</w:t>
      </w:r>
    </w:p>
    <w:p w:rsidR="00CC704C" w:rsidRPr="00CC704C" w:rsidRDefault="00CC704C" w:rsidP="00CC7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CC704C">
        <w:rPr>
          <w:rFonts w:ascii="Times New Roman" w:eastAsia="Arial Unicode MS" w:hAnsi="Times New Roman" w:cs="Times New Roman"/>
          <w:color w:val="444444"/>
          <w:sz w:val="28"/>
          <w:szCs w:val="28"/>
        </w:rPr>
        <w:t>Болельщики получили бурю положительных эмоций, а команды ушли готовиться к полуфиналу, который пройдет уже через месяц.</w:t>
      </w:r>
    </w:p>
    <w:p w:rsidR="00CC704C" w:rsidRPr="00CC704C" w:rsidRDefault="00CC704C" w:rsidP="00CC7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color w:val="444444"/>
          <w:sz w:val="28"/>
          <w:szCs w:val="28"/>
        </w:rPr>
      </w:pPr>
      <w:r w:rsidRPr="00CC704C">
        <w:rPr>
          <w:rFonts w:ascii="Times New Roman" w:eastAsia="Arial Unicode MS" w:hAnsi="Times New Roman" w:cs="Times New Roman"/>
          <w:color w:val="444444"/>
          <w:sz w:val="28"/>
          <w:szCs w:val="28"/>
        </w:rPr>
        <w:t> </w:t>
      </w:r>
    </w:p>
    <w:p w:rsidR="00EB697B" w:rsidRPr="00CC704C" w:rsidRDefault="00EB697B" w:rsidP="00CC704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EB697B" w:rsidRPr="00CC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704C"/>
    <w:rsid w:val="00CC704C"/>
    <w:rsid w:val="00EB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2017-03-03T05:53:00Z</dcterms:created>
  <dcterms:modified xsi:type="dcterms:W3CDTF">2017-03-03T05:53:00Z</dcterms:modified>
</cp:coreProperties>
</file>