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92" w:rsidRDefault="00685292" w:rsidP="00F310D7">
      <w:pPr>
        <w:ind w:firstLine="708"/>
        <w:jc w:val="both"/>
        <w:rPr>
          <w:sz w:val="28"/>
          <w:szCs w:val="28"/>
        </w:rPr>
      </w:pPr>
    </w:p>
    <w:p w:rsidR="00685292" w:rsidRDefault="00C94635" w:rsidP="00685292">
      <w:pPr>
        <w:ind w:firstLine="708"/>
        <w:jc w:val="center"/>
        <w:rPr>
          <w:sz w:val="28"/>
          <w:szCs w:val="28"/>
        </w:rPr>
      </w:pPr>
      <w:r>
        <w:rPr>
          <w:sz w:val="28"/>
          <w:szCs w:val="28"/>
        </w:rPr>
        <w:t>«</w:t>
      </w:r>
      <w:r w:rsidR="00685292">
        <w:rPr>
          <w:sz w:val="28"/>
          <w:szCs w:val="28"/>
        </w:rPr>
        <w:t>Уважаемые избиратели!</w:t>
      </w:r>
    </w:p>
    <w:p w:rsidR="00C94635" w:rsidRDefault="00685292" w:rsidP="00C765CD">
      <w:pPr>
        <w:ind w:firstLine="708"/>
        <w:jc w:val="both"/>
        <w:rPr>
          <w:sz w:val="28"/>
          <w:szCs w:val="28"/>
        </w:rPr>
      </w:pPr>
      <w:r>
        <w:rPr>
          <w:sz w:val="28"/>
          <w:szCs w:val="28"/>
        </w:rPr>
        <w:t xml:space="preserve">Территориальные избирательные комиссии </w:t>
      </w:r>
      <w:proofErr w:type="spellStart"/>
      <w:r>
        <w:rPr>
          <w:sz w:val="28"/>
          <w:szCs w:val="28"/>
        </w:rPr>
        <w:t>Елабужского</w:t>
      </w:r>
      <w:proofErr w:type="spellEnd"/>
      <w:r>
        <w:rPr>
          <w:sz w:val="28"/>
          <w:szCs w:val="28"/>
        </w:rPr>
        <w:t xml:space="preserve"> района и </w:t>
      </w:r>
      <w:proofErr w:type="spellStart"/>
      <w:r>
        <w:rPr>
          <w:sz w:val="28"/>
          <w:szCs w:val="28"/>
        </w:rPr>
        <w:t>г.Елабуга</w:t>
      </w:r>
      <w:proofErr w:type="spellEnd"/>
      <w:r>
        <w:rPr>
          <w:sz w:val="28"/>
          <w:szCs w:val="28"/>
        </w:rPr>
        <w:t xml:space="preserve"> доводят до вашего сведения, что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по выборам депутатов Государственной Думы Федерального Собрания Российской Федерации</w:t>
      </w:r>
      <w:r w:rsidR="00C94635">
        <w:rPr>
          <w:sz w:val="28"/>
          <w:szCs w:val="28"/>
        </w:rPr>
        <w:t xml:space="preserve"> </w:t>
      </w:r>
      <w:r w:rsidR="002C0BE2" w:rsidRPr="00C94635">
        <w:rPr>
          <w:sz w:val="28"/>
          <w:szCs w:val="28"/>
        </w:rPr>
        <w:t>(не позднее 17 июня 2016 года</w:t>
      </w:r>
      <w:r w:rsidR="00C94635" w:rsidRPr="00C94635">
        <w:rPr>
          <w:sz w:val="28"/>
          <w:szCs w:val="28"/>
        </w:rPr>
        <w:t>)</w:t>
      </w:r>
      <w:r w:rsidRPr="00C94635">
        <w:rPr>
          <w:sz w:val="28"/>
          <w:szCs w:val="28"/>
        </w:rPr>
        <w:t>,</w:t>
      </w:r>
      <w:r>
        <w:rPr>
          <w:sz w:val="28"/>
          <w:szCs w:val="28"/>
        </w:rPr>
        <w:t xml:space="preserve">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60-21 день до дня голосования, то есть с 19 июля 2016 года по 27 августа 2016 года. В заявлении указывается адрес места жительства избирателя.</w:t>
      </w:r>
      <w:r w:rsidR="0039640F">
        <w:rPr>
          <w:sz w:val="28"/>
          <w:szCs w:val="28"/>
        </w:rPr>
        <w:t xml:space="preserve"> </w:t>
      </w:r>
    </w:p>
    <w:p w:rsidR="00C765CD" w:rsidRDefault="0039640F" w:rsidP="00C765CD">
      <w:pPr>
        <w:ind w:firstLine="708"/>
        <w:jc w:val="both"/>
        <w:rPr>
          <w:sz w:val="28"/>
          <w:szCs w:val="28"/>
        </w:rPr>
      </w:pPr>
      <w:r>
        <w:rPr>
          <w:sz w:val="28"/>
          <w:szCs w:val="28"/>
        </w:rPr>
        <w:t>Избиратель, подавший заявление, включается в список избирателей на этом избирательном участке до передачи списка в участковую избирательную комиссию</w:t>
      </w:r>
      <w:r w:rsidR="00C94635">
        <w:rPr>
          <w:sz w:val="28"/>
          <w:szCs w:val="28"/>
        </w:rPr>
        <w:t>.</w:t>
      </w:r>
    </w:p>
    <w:p w:rsidR="00C94635" w:rsidRDefault="00C94635" w:rsidP="00C94635">
      <w:pPr>
        <w:jc w:val="both"/>
        <w:rPr>
          <w:sz w:val="28"/>
          <w:szCs w:val="28"/>
        </w:rPr>
      </w:pPr>
      <w:r>
        <w:rPr>
          <w:sz w:val="28"/>
          <w:szCs w:val="28"/>
        </w:rPr>
        <w:t xml:space="preserve">Председатель ТИК </w:t>
      </w:r>
      <w:proofErr w:type="spellStart"/>
      <w:r>
        <w:rPr>
          <w:sz w:val="28"/>
          <w:szCs w:val="28"/>
        </w:rPr>
        <w:t>Елабужского</w:t>
      </w:r>
      <w:proofErr w:type="spellEnd"/>
      <w:r>
        <w:rPr>
          <w:sz w:val="28"/>
          <w:szCs w:val="28"/>
        </w:rPr>
        <w:t xml:space="preserve"> района </w:t>
      </w:r>
      <w:proofErr w:type="spellStart"/>
      <w:r>
        <w:rPr>
          <w:sz w:val="28"/>
          <w:szCs w:val="28"/>
        </w:rPr>
        <w:t>Л.Н.Шаяхметова</w:t>
      </w:r>
      <w:proofErr w:type="spellEnd"/>
    </w:p>
    <w:p w:rsidR="00C94635" w:rsidRDefault="00C94635" w:rsidP="00C94635">
      <w:pPr>
        <w:jc w:val="both"/>
        <w:rPr>
          <w:sz w:val="28"/>
          <w:szCs w:val="28"/>
        </w:rPr>
      </w:pPr>
      <w:r>
        <w:rPr>
          <w:sz w:val="28"/>
          <w:szCs w:val="28"/>
        </w:rPr>
        <w:t>Председатель ТИК г.Елабуга А.Н.Смирнов»</w:t>
      </w:r>
    </w:p>
    <w:p w:rsidR="00C765CD" w:rsidRPr="00D848B5" w:rsidRDefault="00C765CD" w:rsidP="00C765CD">
      <w:pPr>
        <w:ind w:firstLine="708"/>
        <w:jc w:val="both"/>
        <w:rPr>
          <w:sz w:val="28"/>
          <w:szCs w:val="28"/>
        </w:rPr>
      </w:pPr>
    </w:p>
    <w:p w:rsidR="00C765CD" w:rsidRDefault="00C765CD" w:rsidP="00C765CD">
      <w:pPr>
        <w:rPr>
          <w:sz w:val="28"/>
          <w:szCs w:val="28"/>
        </w:rPr>
      </w:pPr>
      <w:bookmarkStart w:id="0" w:name="_GoBack"/>
      <w:bookmarkEnd w:id="0"/>
    </w:p>
    <w:sectPr w:rsidR="00C765CD" w:rsidSect="00F05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CD"/>
    <w:rsid w:val="002C0BE2"/>
    <w:rsid w:val="0039640F"/>
    <w:rsid w:val="00685292"/>
    <w:rsid w:val="00805D39"/>
    <w:rsid w:val="00957AE9"/>
    <w:rsid w:val="00BE234C"/>
    <w:rsid w:val="00C674FC"/>
    <w:rsid w:val="00C765CD"/>
    <w:rsid w:val="00C94635"/>
    <w:rsid w:val="00F0581A"/>
    <w:rsid w:val="00F310D7"/>
    <w:rsid w:val="00F8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AA854-8E5F-46D8-A394-54C2D7DE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0D7"/>
    <w:rPr>
      <w:rFonts w:ascii="Tahoma" w:hAnsi="Tahoma" w:cs="Tahoma"/>
      <w:sz w:val="16"/>
      <w:szCs w:val="16"/>
    </w:rPr>
  </w:style>
  <w:style w:type="character" w:customStyle="1" w:styleId="a4">
    <w:name w:val="Текст выноски Знак"/>
    <w:basedOn w:val="a0"/>
    <w:link w:val="a3"/>
    <w:uiPriority w:val="99"/>
    <w:semiHidden/>
    <w:rsid w:val="00F310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ландыш</dc:creator>
  <cp:keywords/>
  <cp:lastModifiedBy>1</cp:lastModifiedBy>
  <cp:revision>2</cp:revision>
  <cp:lastPrinted>2016-06-20T10:45:00Z</cp:lastPrinted>
  <dcterms:created xsi:type="dcterms:W3CDTF">2016-07-18T09:43:00Z</dcterms:created>
  <dcterms:modified xsi:type="dcterms:W3CDTF">2016-07-18T09:43:00Z</dcterms:modified>
</cp:coreProperties>
</file>