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A227DE" w:rsidRDefault="001064A3">
            <w:pPr>
              <w:pStyle w:val="1CStyle-1"/>
            </w:pPr>
            <w:r>
              <w:t>СВЕДЕНИЯ</w:t>
            </w: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A227DE" w:rsidRDefault="001064A3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A227DE" w:rsidRDefault="001064A3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7"/>
              <w:jc w:val="left"/>
            </w:pPr>
            <w:proofErr w:type="spellStart"/>
            <w:r>
              <w:t>Сизинцева</w:t>
            </w:r>
            <w:proofErr w:type="spellEnd"/>
            <w:r>
              <w:t xml:space="preserve"> Татья</w:t>
            </w:r>
            <w:r>
              <w:t>на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 w:rsidP="003359E3">
            <w:pPr>
              <w:pStyle w:val="1CStyle8"/>
              <w:jc w:val="left"/>
            </w:pPr>
            <w:r>
              <w:t>Начальник МКУ "Управление культуры</w:t>
            </w:r>
            <w:r w:rsidR="003359E3">
              <w:t xml:space="preserve"> </w:t>
            </w:r>
            <w:r>
              <w:t xml:space="preserve"> Исполком</w:t>
            </w:r>
            <w:r w:rsidR="003359E3">
              <w:t>а  ЕМР»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3"/>
            </w:pPr>
            <w: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5"/>
            </w:pPr>
            <w:r>
              <w:t>396 704,69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8"/>
              <w:jc w:val="left"/>
            </w:pPr>
            <w:r>
              <w:t>-</w:t>
            </w: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7"/>
              <w:jc w:val="left"/>
            </w:pPr>
            <w:proofErr w:type="spellStart"/>
            <w:r>
              <w:t>Сизинцева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8"/>
              <w:jc w:val="left"/>
            </w:pPr>
            <w:r>
              <w:t>Начальник МКУ "Управление культуры" при Исполкоме ЕМР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3"/>
            </w:pPr>
            <w:r>
              <w:t>1 775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5"/>
            </w:pPr>
            <w:r>
              <w:t>396 704,69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8"/>
              <w:jc w:val="left"/>
            </w:pPr>
            <w:r>
              <w:t>-</w:t>
            </w: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A227DE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3"/>
            </w:pPr>
            <w:r>
              <w:t>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5"/>
            </w:pPr>
            <w:r>
              <w:t>153 636,36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8"/>
              <w:jc w:val="left"/>
            </w:pPr>
            <w:r>
              <w:t>-</w:t>
            </w: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A227DE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3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5"/>
            </w:pPr>
            <w:r>
              <w:t>153 636,36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8"/>
              <w:jc w:val="left"/>
            </w:pPr>
            <w:r>
              <w:t>-</w:t>
            </w: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A227D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A227DE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A227DE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A227D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3"/>
            </w:pPr>
            <w: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27DE" w:rsidRDefault="001064A3">
            <w:pPr>
              <w:pStyle w:val="1CStyle8"/>
              <w:jc w:val="left"/>
            </w:pPr>
            <w:r>
              <w:t>-</w:t>
            </w: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227DE" w:rsidRDefault="00A227DE"/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A227DE" w:rsidRDefault="00A227DE"/>
        </w:tc>
        <w:tc>
          <w:tcPr>
            <w:tcW w:w="945" w:type="dxa"/>
            <w:shd w:val="clear" w:color="FFFFFF" w:fill="auto"/>
            <w:vAlign w:val="bottom"/>
          </w:tcPr>
          <w:p w:rsidR="00A227DE" w:rsidRDefault="00A227DE"/>
        </w:tc>
        <w:tc>
          <w:tcPr>
            <w:tcW w:w="814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227DE" w:rsidRDefault="00A227DE">
            <w:pPr>
              <w:jc w:val="center"/>
            </w:pPr>
          </w:p>
        </w:tc>
      </w:tr>
      <w:tr w:rsidR="00A2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A227DE" w:rsidRDefault="00A227DE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A227DE" w:rsidRDefault="001064A3">
            <w:pPr>
              <w:pStyle w:val="1CStyle17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1064A3" w:rsidRDefault="001064A3"/>
    <w:sectPr w:rsidR="0010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A227DE"/>
    <w:rsid w:val="001064A3"/>
    <w:rsid w:val="003359E3"/>
    <w:rsid w:val="00A2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227D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A227DE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A227DE"/>
    <w:pPr>
      <w:jc w:val="both"/>
    </w:pPr>
  </w:style>
  <w:style w:type="paragraph" w:customStyle="1" w:styleId="1CStyle0">
    <w:name w:val="1CStyle0"/>
    <w:rsid w:val="00A227DE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A227DE"/>
    <w:pPr>
      <w:jc w:val="center"/>
    </w:pPr>
  </w:style>
  <w:style w:type="paragraph" w:customStyle="1" w:styleId="1CStyle8">
    <w:name w:val="1CStyle8"/>
    <w:rsid w:val="00A227DE"/>
    <w:pPr>
      <w:jc w:val="center"/>
    </w:pPr>
  </w:style>
  <w:style w:type="paragraph" w:customStyle="1" w:styleId="1CStyle7">
    <w:name w:val="1CStyle7"/>
    <w:rsid w:val="00A227DE"/>
    <w:pPr>
      <w:jc w:val="center"/>
    </w:pPr>
  </w:style>
  <w:style w:type="paragraph" w:customStyle="1" w:styleId="1CStyle9">
    <w:name w:val="1CStyle9"/>
    <w:rsid w:val="00A227DE"/>
    <w:pPr>
      <w:jc w:val="center"/>
    </w:pPr>
  </w:style>
  <w:style w:type="paragraph" w:customStyle="1" w:styleId="1CStyle12">
    <w:name w:val="1CStyle12"/>
    <w:rsid w:val="00A227DE"/>
    <w:pPr>
      <w:jc w:val="center"/>
    </w:pPr>
  </w:style>
  <w:style w:type="paragraph" w:customStyle="1" w:styleId="1CStyle14">
    <w:name w:val="1CStyle14"/>
    <w:rsid w:val="00A227DE"/>
    <w:pPr>
      <w:jc w:val="center"/>
    </w:pPr>
  </w:style>
  <w:style w:type="paragraph" w:customStyle="1" w:styleId="1CStyle10">
    <w:name w:val="1CStyle10"/>
    <w:rsid w:val="00A227DE"/>
    <w:pPr>
      <w:jc w:val="center"/>
    </w:pPr>
  </w:style>
  <w:style w:type="paragraph" w:customStyle="1" w:styleId="1CStyle5">
    <w:name w:val="1CStyle5"/>
    <w:rsid w:val="00A227DE"/>
    <w:pPr>
      <w:jc w:val="center"/>
    </w:pPr>
  </w:style>
  <w:style w:type="paragraph" w:customStyle="1" w:styleId="1CStyle11">
    <w:name w:val="1CStyle11"/>
    <w:rsid w:val="00A227DE"/>
    <w:pPr>
      <w:jc w:val="right"/>
    </w:pPr>
  </w:style>
  <w:style w:type="paragraph" w:customStyle="1" w:styleId="1CStyle2">
    <w:name w:val="1CStyle2"/>
    <w:rsid w:val="00A227DE"/>
    <w:pPr>
      <w:jc w:val="center"/>
    </w:pPr>
  </w:style>
  <w:style w:type="paragraph" w:customStyle="1" w:styleId="1CStyle6">
    <w:name w:val="1CStyle6"/>
    <w:rsid w:val="00A227DE"/>
    <w:pPr>
      <w:jc w:val="right"/>
    </w:pPr>
  </w:style>
  <w:style w:type="paragraph" w:customStyle="1" w:styleId="1CStyle1">
    <w:name w:val="1CStyle1"/>
    <w:rsid w:val="00A227DE"/>
    <w:pPr>
      <w:jc w:val="center"/>
    </w:pPr>
  </w:style>
  <w:style w:type="paragraph" w:customStyle="1" w:styleId="1CStyle13">
    <w:name w:val="1CStyle13"/>
    <w:rsid w:val="00A227DE"/>
    <w:pPr>
      <w:jc w:val="right"/>
    </w:pPr>
  </w:style>
  <w:style w:type="paragraph" w:customStyle="1" w:styleId="1CStyle4">
    <w:name w:val="1CStyle4"/>
    <w:rsid w:val="00A227DE"/>
    <w:pPr>
      <w:jc w:val="center"/>
    </w:pPr>
  </w:style>
  <w:style w:type="paragraph" w:customStyle="1" w:styleId="1CStyle3">
    <w:name w:val="1CStyle3"/>
    <w:rsid w:val="00A227DE"/>
    <w:pPr>
      <w:jc w:val="center"/>
    </w:pPr>
  </w:style>
  <w:style w:type="paragraph" w:customStyle="1" w:styleId="1CStyle15">
    <w:name w:val="1CStyle15"/>
    <w:rsid w:val="00A227DE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EMR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3</cp:revision>
  <dcterms:created xsi:type="dcterms:W3CDTF">2019-05-01T09:56:00Z</dcterms:created>
  <dcterms:modified xsi:type="dcterms:W3CDTF">2019-05-01T09:57:00Z</dcterms:modified>
</cp:coreProperties>
</file>