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FB" w:rsidRDefault="00752EAD" w:rsidP="008F0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752EAD" w:rsidRDefault="00752EAD" w:rsidP="008F0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EAD" w:rsidRDefault="00752EAD" w:rsidP="00752EA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координации работы по противодействию коррупции  в Елабужском муниципальном районе</w:t>
      </w:r>
    </w:p>
    <w:p w:rsidR="00752EAD" w:rsidRDefault="00752EAD" w:rsidP="00752EA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исполнительного комитета Елабужского муниципального района</w:t>
      </w:r>
    </w:p>
    <w:p w:rsidR="00752EAD" w:rsidRDefault="00752EAD" w:rsidP="00752EA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______________Р.М. Нуриев</w:t>
      </w:r>
    </w:p>
    <w:p w:rsidR="00752EAD" w:rsidRDefault="00206996" w:rsidP="00752EA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</w:t>
      </w:r>
      <w:r w:rsidR="00752EA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52EA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752EAD" w:rsidRDefault="00752EAD" w:rsidP="00752EA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752EAD" w:rsidRDefault="00752EAD" w:rsidP="00752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EAD" w:rsidRDefault="00752EAD" w:rsidP="00752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ПРОТОКОЛ</w:t>
      </w:r>
      <w:r w:rsidR="00206996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752EAD" w:rsidRDefault="00752EAD" w:rsidP="00752E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координации работы </w:t>
      </w:r>
    </w:p>
    <w:p w:rsidR="00752EAD" w:rsidRDefault="00752EAD" w:rsidP="00752E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 в Елабужском муниципальном районе</w:t>
      </w:r>
    </w:p>
    <w:p w:rsidR="00752EAD" w:rsidRDefault="00752EAD" w:rsidP="00752E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EAD" w:rsidRDefault="00206996" w:rsidP="00752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проведения: 22</w:t>
      </w:r>
      <w:r w:rsidR="0075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52EA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752EAD" w:rsidRDefault="00752EAD" w:rsidP="00752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 проведения: 1</w:t>
      </w:r>
      <w:r w:rsidR="002069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:00 часов</w:t>
      </w:r>
    </w:p>
    <w:p w:rsidR="00752EAD" w:rsidRDefault="00752EAD" w:rsidP="00752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 проведение: Большой зал Совета Елабужского муниципального района.</w:t>
      </w:r>
    </w:p>
    <w:p w:rsidR="00752EAD" w:rsidRDefault="00752EAD" w:rsidP="00752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EAD" w:rsidRDefault="00752EAD" w:rsidP="00752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Присутствовали: </w:t>
      </w:r>
    </w:p>
    <w:p w:rsidR="00752EAD" w:rsidRDefault="00206996" w:rsidP="00752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Члены комиссии – 15 </w:t>
      </w:r>
      <w:r w:rsidR="00752EAD">
        <w:rPr>
          <w:rFonts w:ascii="Times New Roman" w:hAnsi="Times New Roman" w:cs="Times New Roman"/>
          <w:sz w:val="28"/>
          <w:szCs w:val="28"/>
        </w:rPr>
        <w:t>человек, из 18 согласно списку.</w:t>
      </w:r>
    </w:p>
    <w:p w:rsidR="00752EAD" w:rsidRDefault="00752EAD" w:rsidP="00752E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Нуриев Р. М. – руководитель Исполнительного комитета Елабужского муниципального района Республики Татарстан, председатель комиссии;</w:t>
      </w:r>
    </w:p>
    <w:p w:rsidR="00752EAD" w:rsidRDefault="00752EAD" w:rsidP="00752E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Нургаянов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 – заместитель руководителя Исполнительного комитета Елабужского муниципального района Республики Татарстан по программам и проектам, заместитель председателя комиссии.</w:t>
      </w:r>
    </w:p>
    <w:p w:rsidR="00752EAD" w:rsidRDefault="00752EAD" w:rsidP="00752E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 – помощник </w:t>
      </w:r>
      <w:r w:rsidR="00E36603">
        <w:rPr>
          <w:rFonts w:ascii="Times New Roman" w:hAnsi="Times New Roman" w:cs="Times New Roman"/>
          <w:sz w:val="28"/>
          <w:szCs w:val="28"/>
        </w:rPr>
        <w:t>Главы по вопросам противодей</w:t>
      </w:r>
      <w:r>
        <w:rPr>
          <w:rFonts w:ascii="Times New Roman" w:hAnsi="Times New Roman" w:cs="Times New Roman"/>
          <w:sz w:val="28"/>
          <w:szCs w:val="28"/>
        </w:rPr>
        <w:t>ствия коррупции, секретарь комиссии</w:t>
      </w:r>
      <w:r w:rsidR="00E36603">
        <w:rPr>
          <w:rFonts w:ascii="Times New Roman" w:hAnsi="Times New Roman" w:cs="Times New Roman"/>
          <w:sz w:val="28"/>
          <w:szCs w:val="28"/>
        </w:rPr>
        <w:t>.</w:t>
      </w:r>
    </w:p>
    <w:p w:rsidR="00E36603" w:rsidRDefault="00E36603" w:rsidP="00206996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36603" w:rsidRDefault="00E36603" w:rsidP="00E366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69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69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Контрольно – счетной палаты Елабужского муниципального района Республики Татарстан (по согласованию);</w:t>
      </w:r>
    </w:p>
    <w:p w:rsidR="00E36603" w:rsidRDefault="00E36603" w:rsidP="00E366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Олеся Вячеславовна – Начальник отдела по работе с ОМС поселений Совета Елабужского муниципального района Республики Татарстан;</w:t>
      </w:r>
    </w:p>
    <w:p w:rsidR="00E36603" w:rsidRDefault="00E36603" w:rsidP="00E366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Зарипов Ривал Исмагилович – Начальник  муниципального казенного учреждения «Управление образования Исполнительного комитета Елабужского муниципального района Республики Татарстан (по согласованию);</w:t>
      </w:r>
    </w:p>
    <w:p w:rsidR="00E36603" w:rsidRDefault="00E36603" w:rsidP="00E366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Викентьев Е.И. – Руководитель Елабужского межрайонного Следственного отдела Следственного управления Следственного комитета Российской Федерации по Республике Татарстан (по согласованию);</w:t>
      </w:r>
    </w:p>
    <w:p w:rsidR="00E36603" w:rsidRDefault="00E36603" w:rsidP="00E366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Кочнев А. В. – начальник 5-го отделения Управления ФСБ по Республике Татарстан в г.  Набережные Челны с дислокацией в г. Елабуга (по согласованию);</w:t>
      </w:r>
    </w:p>
    <w:p w:rsidR="00E36603" w:rsidRDefault="00E36603" w:rsidP="00E366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 Ю. Н. – Начальник Отдела МВД России по Елабужскому району (по согласованию);</w:t>
      </w:r>
    </w:p>
    <w:p w:rsidR="00E36603" w:rsidRDefault="00E36603" w:rsidP="00E366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Сафаров Р.Р. – Главный врач ГАУЗ «ЕЦРБ»;</w:t>
      </w:r>
    </w:p>
    <w:p w:rsidR="00E36603" w:rsidRDefault="00E36603" w:rsidP="00E366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С.В. – Директор  ГАОУ СПО «Елабужский политехнический колледж»;</w:t>
      </w:r>
    </w:p>
    <w:p w:rsidR="00E36603" w:rsidRDefault="00E36603" w:rsidP="00E366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 – директор автономного учреждения Елабужского муниципального района Республики Татарстан «Елабужская служба новостей» (по согласованию); </w:t>
      </w:r>
    </w:p>
    <w:p w:rsidR="00E36603" w:rsidRDefault="00E36603" w:rsidP="00E366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Грахова Н.А. – Председатель Совета ветеранов Елабужского муниципального района Республики Татарстан (по согласованию);</w:t>
      </w:r>
    </w:p>
    <w:p w:rsidR="00332F8B" w:rsidRDefault="00332F8B" w:rsidP="00E366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Шарафеев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 – Председатель общественной организации инвалидов Елабужского муниципального района «ТРО ВОИ» Татарская Республиканская Организация Всероссийского  Общества Инвалидов» (по согласованию;</w:t>
      </w:r>
    </w:p>
    <w:p w:rsidR="00332F8B" w:rsidRDefault="00332F8B" w:rsidP="00E366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Кавиев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– Председатель Общественного Совета Елабужского муниципального района (по согласованию)</w:t>
      </w:r>
      <w:r w:rsidR="00606965">
        <w:rPr>
          <w:rFonts w:ascii="Times New Roman" w:hAnsi="Times New Roman" w:cs="Times New Roman"/>
          <w:sz w:val="28"/>
          <w:szCs w:val="28"/>
        </w:rPr>
        <w:t>.</w:t>
      </w:r>
    </w:p>
    <w:p w:rsidR="00606965" w:rsidRDefault="00606965" w:rsidP="00606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965" w:rsidRDefault="00606965" w:rsidP="00606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965" w:rsidRPr="00606965" w:rsidRDefault="00606965" w:rsidP="00606965">
      <w:pPr>
        <w:spacing w:after="0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965"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606965" w:rsidRPr="00824DEA" w:rsidRDefault="00206996" w:rsidP="00824D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по актам реагирования, поступившим от правоохранительных и контрольно – надзорных органов в органы местного самоуправления Елабужского муниципального района за 2020 год</w:t>
      </w:r>
      <w:r w:rsidR="00824DEA" w:rsidRPr="00824DEA">
        <w:rPr>
          <w:rFonts w:ascii="Times New Roman" w:hAnsi="Times New Roman" w:cs="Times New Roman"/>
          <w:b/>
          <w:sz w:val="28"/>
          <w:szCs w:val="28"/>
        </w:rPr>
        <w:t>.</w:t>
      </w:r>
    </w:p>
    <w:p w:rsidR="00824DEA" w:rsidRDefault="00824DEA" w:rsidP="00824DE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Выступающая: </w:t>
      </w:r>
      <w:r w:rsidR="00206996">
        <w:rPr>
          <w:rFonts w:ascii="Times New Roman" w:hAnsi="Times New Roman" w:cs="Times New Roman"/>
          <w:sz w:val="28"/>
          <w:szCs w:val="28"/>
        </w:rPr>
        <w:t xml:space="preserve">председатель Правовой палаты ЕМР  </w:t>
      </w:r>
      <w:proofErr w:type="spellStart"/>
      <w:r w:rsidR="00206996">
        <w:rPr>
          <w:rFonts w:ascii="Times New Roman" w:hAnsi="Times New Roman" w:cs="Times New Roman"/>
          <w:sz w:val="28"/>
          <w:szCs w:val="28"/>
        </w:rPr>
        <w:t>Шалаумова</w:t>
      </w:r>
      <w:proofErr w:type="spellEnd"/>
      <w:r w:rsidR="00206996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824DEA" w:rsidRDefault="00824DEA" w:rsidP="00824DE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24DEA" w:rsidRPr="00824DEA" w:rsidRDefault="00BB70E5" w:rsidP="00824D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пресечении </w:t>
      </w:r>
      <w:r w:rsidR="00206996">
        <w:rPr>
          <w:rFonts w:ascii="Times New Roman" w:hAnsi="Times New Roman" w:cs="Times New Roman"/>
          <w:b/>
          <w:sz w:val="28"/>
          <w:szCs w:val="28"/>
        </w:rPr>
        <w:t xml:space="preserve"> коррупционных рисков и правонарушений в сельских поселениях Елабужского муниципального района.</w:t>
      </w:r>
    </w:p>
    <w:p w:rsidR="00206996" w:rsidRDefault="00824DEA" w:rsidP="00206996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206996">
        <w:rPr>
          <w:rFonts w:ascii="Times New Roman" w:hAnsi="Times New Roman" w:cs="Times New Roman"/>
          <w:sz w:val="28"/>
          <w:szCs w:val="28"/>
        </w:rPr>
        <w:t xml:space="preserve">Выступающая: </w:t>
      </w:r>
      <w:r w:rsidR="00206996" w:rsidRPr="00206996">
        <w:rPr>
          <w:rFonts w:ascii="Times New Roman" w:hAnsi="Times New Roman" w:cs="Times New Roman"/>
          <w:sz w:val="28"/>
          <w:szCs w:val="28"/>
        </w:rPr>
        <w:t xml:space="preserve">Начальник отдела по работе с ОМС поселений Совета </w:t>
      </w:r>
      <w:r w:rsidR="00206996">
        <w:rPr>
          <w:rFonts w:ascii="Times New Roman" w:hAnsi="Times New Roman" w:cs="Times New Roman"/>
          <w:sz w:val="28"/>
          <w:szCs w:val="28"/>
        </w:rPr>
        <w:t xml:space="preserve">  </w:t>
      </w:r>
      <w:r w:rsidR="00206996" w:rsidRPr="00206996">
        <w:rPr>
          <w:rFonts w:ascii="Times New Roman" w:hAnsi="Times New Roman" w:cs="Times New Roman"/>
          <w:sz w:val="28"/>
          <w:szCs w:val="28"/>
        </w:rPr>
        <w:t>Елабужского муниципального района Р</w:t>
      </w:r>
      <w:r w:rsidR="00206996">
        <w:rPr>
          <w:rFonts w:ascii="Times New Roman" w:hAnsi="Times New Roman" w:cs="Times New Roman"/>
          <w:sz w:val="28"/>
          <w:szCs w:val="28"/>
        </w:rPr>
        <w:t>еспублики Татарстан Волкова О.В.</w:t>
      </w:r>
    </w:p>
    <w:p w:rsidR="00206996" w:rsidRPr="00206996" w:rsidRDefault="00206996" w:rsidP="00206996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06996" w:rsidRDefault="00206996" w:rsidP="006302A1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06996" w:rsidRDefault="00206996" w:rsidP="006302A1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06996" w:rsidRPr="00206996" w:rsidRDefault="00206996" w:rsidP="0020699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996">
        <w:rPr>
          <w:rFonts w:ascii="Times New Roman" w:hAnsi="Times New Roman" w:cs="Times New Roman"/>
          <w:b/>
          <w:sz w:val="28"/>
          <w:szCs w:val="28"/>
        </w:rPr>
        <w:lastRenderedPageBreak/>
        <w:t>Об организации работы по предупреждению коррупционных правонарушений в ходе постановки на учет и выделения жилья на территории Ела</w:t>
      </w:r>
      <w:r>
        <w:rPr>
          <w:rFonts w:ascii="Times New Roman" w:hAnsi="Times New Roman" w:cs="Times New Roman"/>
          <w:b/>
          <w:sz w:val="28"/>
          <w:szCs w:val="28"/>
        </w:rPr>
        <w:t>бужского муниципального района.</w:t>
      </w:r>
    </w:p>
    <w:p w:rsidR="00206996" w:rsidRPr="00206996" w:rsidRDefault="00206996" w:rsidP="00206996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Выступающий: начальник отдела учета и распределения жилья Исполнительного комитета Елабужского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6302A1" w:rsidRDefault="006302A1" w:rsidP="00206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996" w:rsidRPr="00206996" w:rsidRDefault="00206996" w:rsidP="0020699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 по соблюдению требований </w:t>
      </w:r>
      <w:r w:rsidR="006302A1" w:rsidRPr="006302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служебному (должностному) поведению и урегулированию конфликта интересов Елабужского муниципального района.</w:t>
      </w:r>
    </w:p>
    <w:p w:rsidR="00206996" w:rsidRDefault="00206996" w:rsidP="00206996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2A1">
        <w:rPr>
          <w:rFonts w:ascii="Times New Roman" w:hAnsi="Times New Roman" w:cs="Times New Roman"/>
          <w:sz w:val="28"/>
          <w:szCs w:val="28"/>
        </w:rPr>
        <w:t>Выступающ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6302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заведующий сектором по работе с кадрами Елабужского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E91664" w:rsidRDefault="00E91664" w:rsidP="006302A1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91664" w:rsidRDefault="00BB70E5" w:rsidP="00E916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обращений граждан за 2020 год в ГИС «Народный контроль»</w:t>
      </w:r>
      <w:r w:rsidR="00E91664" w:rsidRPr="00E91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664" w:rsidRPr="00E91664">
        <w:rPr>
          <w:rFonts w:ascii="Times New Roman" w:hAnsi="Times New Roman" w:cs="Times New Roman"/>
          <w:sz w:val="28"/>
          <w:szCs w:val="28"/>
        </w:rPr>
        <w:t>Выступающая:</w:t>
      </w:r>
      <w:r w:rsidR="00E91664" w:rsidRPr="00E916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 организационного отдела исполнительного комитета Елабужского муниципального района Рыкова О.Ю.</w:t>
      </w:r>
    </w:p>
    <w:p w:rsidR="00E91664" w:rsidRDefault="00E91664" w:rsidP="00E91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664" w:rsidRPr="00E91664" w:rsidRDefault="00BB70E5" w:rsidP="00E916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противодействию коррупции в служебной деятельности сотрудников отделения ГИБДД отдела МВД России по Елабужскому району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91664" w:rsidRDefault="00E91664" w:rsidP="00BB70E5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Выступающий: </w:t>
      </w:r>
      <w:r w:rsidR="00BB70E5">
        <w:rPr>
          <w:rFonts w:ascii="Times New Roman" w:hAnsi="Times New Roman" w:cs="Times New Roman"/>
          <w:sz w:val="28"/>
          <w:szCs w:val="28"/>
        </w:rPr>
        <w:t xml:space="preserve">начальник ГИБДД отдела МВД России по Елабужскому   району </w:t>
      </w:r>
      <w:proofErr w:type="spellStart"/>
      <w:r w:rsidR="00BB70E5">
        <w:rPr>
          <w:rFonts w:ascii="Times New Roman" w:hAnsi="Times New Roman" w:cs="Times New Roman"/>
          <w:sz w:val="28"/>
          <w:szCs w:val="28"/>
        </w:rPr>
        <w:t>Гаффаров</w:t>
      </w:r>
      <w:proofErr w:type="spellEnd"/>
      <w:r w:rsidR="00BB70E5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E91664" w:rsidRDefault="00E91664" w:rsidP="00E9166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11A8" w:rsidRDefault="00C9450C" w:rsidP="00E91664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по координации работы по противодействию коррупции в ЕМР приняла следующее решение:</w:t>
      </w:r>
    </w:p>
    <w:p w:rsidR="00C9450C" w:rsidRDefault="00C9450C" w:rsidP="00E91664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9450C" w:rsidRDefault="00C9450C" w:rsidP="00C945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609">
        <w:rPr>
          <w:rFonts w:ascii="Times New Roman" w:hAnsi="Times New Roman" w:cs="Times New Roman"/>
          <w:b/>
          <w:sz w:val="28"/>
          <w:szCs w:val="28"/>
        </w:rPr>
        <w:t>Руководителям органов местного самоуправления, учреждений и организаций</w:t>
      </w:r>
      <w:r w:rsidRPr="00AE0609">
        <w:rPr>
          <w:rFonts w:ascii="Times New Roman" w:hAnsi="Times New Roman" w:cs="Times New Roman"/>
          <w:b/>
          <w:sz w:val="28"/>
          <w:szCs w:val="28"/>
        </w:rPr>
        <w:tab/>
        <w:t xml:space="preserve"> Елабужского муниципального района</w:t>
      </w:r>
      <w:r w:rsidR="00BB70E5">
        <w:rPr>
          <w:rFonts w:ascii="Times New Roman" w:hAnsi="Times New Roman" w:cs="Times New Roman"/>
          <w:sz w:val="28"/>
          <w:szCs w:val="28"/>
        </w:rPr>
        <w:t xml:space="preserve">, </w:t>
      </w:r>
      <w:r w:rsidR="00BB70E5" w:rsidRPr="00BB70E5">
        <w:rPr>
          <w:rFonts w:ascii="Times New Roman" w:hAnsi="Times New Roman" w:cs="Times New Roman"/>
          <w:b/>
          <w:sz w:val="28"/>
          <w:szCs w:val="28"/>
        </w:rPr>
        <w:t xml:space="preserve">главам сельских поселений: </w:t>
      </w:r>
      <w:r w:rsidR="00247D46">
        <w:rPr>
          <w:rFonts w:ascii="Times New Roman" w:hAnsi="Times New Roman" w:cs="Times New Roman"/>
          <w:sz w:val="28"/>
          <w:szCs w:val="28"/>
        </w:rPr>
        <w:t xml:space="preserve">активизировать контроль за соблюдением законодательства и реализацией антикоррупционных мер; обеспечить своевременное рассмотрение и исполнение актов реагирования, поступающих от контролирующих и надзорных органов; контролировать исполнение обращений граждан в ГИС «Народный контроль»; активизировать перечень должностных лиц, представляющих сведения о доходах; </w:t>
      </w:r>
      <w:proofErr w:type="gramEnd"/>
    </w:p>
    <w:p w:rsidR="00C9450C" w:rsidRDefault="00247D46" w:rsidP="00247D46">
      <w:pPr>
        <w:spacing w:after="0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Срок исполнения: 31.01</w:t>
      </w:r>
      <w:r w:rsidR="00C9450C" w:rsidRPr="00AE060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9450C" w:rsidRPr="00AE0609">
        <w:rPr>
          <w:rFonts w:ascii="Times New Roman" w:hAnsi="Times New Roman" w:cs="Times New Roman"/>
          <w:b/>
          <w:sz w:val="28"/>
          <w:szCs w:val="28"/>
        </w:rPr>
        <w:t>г.</w:t>
      </w:r>
    </w:p>
    <w:p w:rsidR="00247D46" w:rsidRPr="003D265A" w:rsidRDefault="00247D46" w:rsidP="00247D4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D265A">
        <w:rPr>
          <w:rFonts w:ascii="Times New Roman" w:hAnsi="Times New Roman" w:cs="Times New Roman"/>
          <w:sz w:val="28"/>
          <w:szCs w:val="28"/>
        </w:rPr>
        <w:t>В связи с п</w:t>
      </w:r>
      <w:r w:rsidR="003D265A" w:rsidRPr="003D265A">
        <w:rPr>
          <w:rFonts w:ascii="Times New Roman" w:hAnsi="Times New Roman" w:cs="Times New Roman"/>
          <w:sz w:val="28"/>
          <w:szCs w:val="28"/>
        </w:rPr>
        <w:t>редстоящими новогодними и рожде</w:t>
      </w:r>
      <w:r w:rsidRPr="003D265A">
        <w:rPr>
          <w:rFonts w:ascii="Times New Roman" w:hAnsi="Times New Roman" w:cs="Times New Roman"/>
          <w:sz w:val="28"/>
          <w:szCs w:val="28"/>
        </w:rPr>
        <w:t>ственскими праздниками контролировать соблюдение запрета на получение и дарение подарков.</w:t>
      </w:r>
    </w:p>
    <w:p w:rsidR="00247D46" w:rsidRPr="00AE0609" w:rsidRDefault="00247D46" w:rsidP="00247D46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Срок исполнения: 15.01.2021г.</w:t>
      </w:r>
    </w:p>
    <w:p w:rsidR="00C9450C" w:rsidRPr="003D265A" w:rsidRDefault="00247D46" w:rsidP="00C945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Отделу по учету и распределению жилья Исполнительного комитета Елабужского муниципального района: </w:t>
      </w:r>
      <w:r w:rsidRPr="003D265A">
        <w:rPr>
          <w:rFonts w:ascii="Times New Roman" w:hAnsi="Times New Roman" w:cs="Times New Roman"/>
          <w:sz w:val="28"/>
          <w:szCs w:val="28"/>
        </w:rPr>
        <w:t>проверить постановку на учет и выделение жилья в строгом соблюдении очередности и в соответствии с действующим законодательством.</w:t>
      </w:r>
    </w:p>
    <w:p w:rsidR="00E91664" w:rsidRPr="00AE0609" w:rsidRDefault="00AE0609" w:rsidP="00AE0609">
      <w:pPr>
        <w:spacing w:after="0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609">
        <w:rPr>
          <w:rFonts w:ascii="Times New Roman" w:hAnsi="Times New Roman" w:cs="Times New Roman"/>
          <w:b/>
          <w:sz w:val="28"/>
          <w:szCs w:val="28"/>
        </w:rPr>
        <w:t>Срок исполнения: 31.12.2020г.</w:t>
      </w:r>
    </w:p>
    <w:p w:rsidR="003D265A" w:rsidRPr="003D265A" w:rsidRDefault="003D265A" w:rsidP="003D26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Начальнику ОГИБДД Отдела МВД России по Елабужскому району:  </w:t>
      </w:r>
      <w:r w:rsidRPr="003D265A">
        <w:rPr>
          <w:rFonts w:ascii="Times New Roman" w:hAnsi="Times New Roman" w:cs="Times New Roman"/>
          <w:sz w:val="28"/>
          <w:szCs w:val="28"/>
        </w:rPr>
        <w:t>продолжить систематическую профилактическую работу с сотрудниками отделения по предупреждению коррупционных правонарушений.</w:t>
      </w:r>
    </w:p>
    <w:p w:rsidR="00AE0609" w:rsidRPr="00AE0609" w:rsidRDefault="003D265A" w:rsidP="003D265A">
      <w:pPr>
        <w:pStyle w:val="a3"/>
        <w:spacing w:after="0"/>
        <w:ind w:left="56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609" w:rsidRPr="00AE0609">
        <w:rPr>
          <w:rFonts w:ascii="Times New Roman" w:hAnsi="Times New Roman" w:cs="Times New Roman"/>
          <w:b/>
          <w:sz w:val="28"/>
          <w:szCs w:val="28"/>
        </w:rPr>
        <w:t>Срок  исполнения: 31.12.2020г.</w:t>
      </w:r>
    </w:p>
    <w:p w:rsidR="003D265A" w:rsidRPr="003D265A" w:rsidRDefault="003D265A" w:rsidP="003D26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Правовой палате: </w:t>
      </w:r>
      <w:r w:rsidRPr="003D265A">
        <w:rPr>
          <w:rFonts w:ascii="Times New Roman" w:hAnsi="Times New Roman" w:cs="Times New Roman"/>
          <w:sz w:val="28"/>
          <w:szCs w:val="28"/>
        </w:rPr>
        <w:t>обеспечить эффективную работу по учету актов реагирования, обобщению и анализу причин их поступления от надзорных органов; своевременно размещать на официальном сайте района реестр актов реагирования, наложенных на органы местного самоуправления  и их должностных лиц.</w:t>
      </w:r>
    </w:p>
    <w:p w:rsidR="00E91664" w:rsidRDefault="003D265A" w:rsidP="009335FB">
      <w:pPr>
        <w:pStyle w:val="a3"/>
        <w:spacing w:after="0"/>
        <w:ind w:left="56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609" w:rsidRPr="00AE0609">
        <w:rPr>
          <w:rFonts w:ascii="Times New Roman" w:hAnsi="Times New Roman" w:cs="Times New Roman"/>
          <w:b/>
          <w:sz w:val="28"/>
          <w:szCs w:val="28"/>
        </w:rPr>
        <w:t>Срок исполнения: 31.12.2020г.</w:t>
      </w:r>
    </w:p>
    <w:p w:rsidR="009335FB" w:rsidRDefault="003D265A" w:rsidP="009335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5FB">
        <w:rPr>
          <w:rFonts w:ascii="Times New Roman" w:hAnsi="Times New Roman" w:cs="Times New Roman"/>
          <w:b/>
          <w:sz w:val="28"/>
          <w:szCs w:val="28"/>
        </w:rPr>
        <w:t>Помощнику главы по противодействию коррупции:</w:t>
      </w:r>
      <w:r w:rsidR="009335FB" w:rsidRPr="00933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5FB" w:rsidRPr="009335FB">
        <w:rPr>
          <w:rFonts w:ascii="Times New Roman" w:hAnsi="Times New Roman" w:cs="Times New Roman"/>
          <w:sz w:val="28"/>
          <w:szCs w:val="28"/>
        </w:rPr>
        <w:t>провести разъяснительные мероприятия по вопросам предоставления сведений о доходах за отчетный период; информировать председателя комиссии об исполнении ответственными должностными лицами решений комиссии.</w:t>
      </w:r>
    </w:p>
    <w:p w:rsidR="009335FB" w:rsidRPr="009335FB" w:rsidRDefault="009335FB" w:rsidP="009335FB">
      <w:pPr>
        <w:pStyle w:val="a3"/>
        <w:spacing w:after="0"/>
        <w:ind w:left="57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5FB">
        <w:rPr>
          <w:rFonts w:ascii="Times New Roman" w:hAnsi="Times New Roman" w:cs="Times New Roman"/>
          <w:b/>
          <w:sz w:val="28"/>
          <w:szCs w:val="28"/>
        </w:rPr>
        <w:t>Срок выполнения: 30.04.2021г.</w:t>
      </w:r>
    </w:p>
    <w:p w:rsidR="003D265A" w:rsidRDefault="003D265A" w:rsidP="003D2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65A" w:rsidRDefault="003D265A" w:rsidP="003D2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2A1" w:rsidRPr="003D265A" w:rsidRDefault="006302A1" w:rsidP="003D2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008" w:rsidRDefault="00CD5008" w:rsidP="006302A1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D5008" w:rsidRDefault="00CD5008" w:rsidP="003D265A">
      <w:pPr>
        <w:pStyle w:val="a3"/>
        <w:spacing w:after="0"/>
        <w:ind w:left="7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подготовил </w:t>
      </w:r>
    </w:p>
    <w:p w:rsidR="009335FB" w:rsidRDefault="009335FB" w:rsidP="009335FB">
      <w:pPr>
        <w:pStyle w:val="a3"/>
        <w:spacing w:after="0"/>
        <w:ind w:left="7080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D5008" w:rsidRPr="009335FB" w:rsidRDefault="009335FB" w:rsidP="0093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5FB">
        <w:rPr>
          <w:rFonts w:ascii="Times New Roman" w:hAnsi="Times New Roman" w:cs="Times New Roman"/>
          <w:sz w:val="28"/>
          <w:szCs w:val="28"/>
        </w:rPr>
        <w:t xml:space="preserve"> </w:t>
      </w:r>
      <w:r w:rsidR="00CD5008" w:rsidRPr="009335FB">
        <w:rPr>
          <w:rFonts w:ascii="Times New Roman" w:hAnsi="Times New Roman" w:cs="Times New Roman"/>
          <w:sz w:val="28"/>
          <w:szCs w:val="28"/>
        </w:rPr>
        <w:t xml:space="preserve"> </w:t>
      </w:r>
      <w:r w:rsidRPr="009335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 w:rsidR="00CD5008" w:rsidRPr="009335FB">
        <w:rPr>
          <w:rFonts w:ascii="Times New Roman" w:hAnsi="Times New Roman" w:cs="Times New Roman"/>
          <w:sz w:val="28"/>
          <w:szCs w:val="28"/>
        </w:rPr>
        <w:t xml:space="preserve">М.Б. </w:t>
      </w:r>
      <w:proofErr w:type="spellStart"/>
      <w:r w:rsidR="00CD5008" w:rsidRPr="009335FB">
        <w:rPr>
          <w:rFonts w:ascii="Times New Roman" w:hAnsi="Times New Roman" w:cs="Times New Roman"/>
          <w:sz w:val="28"/>
          <w:szCs w:val="28"/>
        </w:rPr>
        <w:t>Фаретдинов</w:t>
      </w:r>
      <w:proofErr w:type="spellEnd"/>
    </w:p>
    <w:p w:rsidR="006302A1" w:rsidRPr="006302A1" w:rsidRDefault="006302A1" w:rsidP="006302A1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302A1" w:rsidRDefault="006302A1" w:rsidP="006302A1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302A1" w:rsidRDefault="006302A1" w:rsidP="006302A1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302A1" w:rsidRPr="006302A1" w:rsidRDefault="006302A1" w:rsidP="006302A1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24DEA" w:rsidRPr="00824DEA" w:rsidRDefault="00824DEA" w:rsidP="00824DE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36603" w:rsidRPr="00E36603" w:rsidRDefault="00E36603" w:rsidP="00E36603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52EAD" w:rsidRDefault="00752EAD" w:rsidP="00752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EAD" w:rsidRDefault="00752EAD" w:rsidP="00752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EAD" w:rsidRDefault="00752EAD" w:rsidP="00752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EAD" w:rsidRDefault="00752EAD" w:rsidP="00752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EAD" w:rsidRDefault="00752EAD" w:rsidP="00752EA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2EAD" w:rsidRDefault="00752EAD" w:rsidP="00752EA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752EAD" w:rsidRDefault="00752EAD" w:rsidP="00752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EAD" w:rsidRPr="008F0D90" w:rsidRDefault="00752EAD" w:rsidP="00752EAD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sectPr w:rsidR="00752EAD" w:rsidRPr="008F0D90" w:rsidSect="00752EAD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DE" w:rsidRDefault="00E321DE" w:rsidP="006711A8">
      <w:pPr>
        <w:spacing w:after="0" w:line="240" w:lineRule="auto"/>
      </w:pPr>
      <w:r>
        <w:separator/>
      </w:r>
    </w:p>
  </w:endnote>
  <w:endnote w:type="continuationSeparator" w:id="0">
    <w:p w:rsidR="00E321DE" w:rsidRDefault="00E321DE" w:rsidP="0067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940338"/>
      <w:docPartObj>
        <w:docPartGallery w:val="Page Numbers (Bottom of Page)"/>
        <w:docPartUnique/>
      </w:docPartObj>
    </w:sdtPr>
    <w:sdtEndPr/>
    <w:sdtContent>
      <w:p w:rsidR="006711A8" w:rsidRDefault="006711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5FB">
          <w:rPr>
            <w:noProof/>
          </w:rPr>
          <w:t>5</w:t>
        </w:r>
        <w:r>
          <w:fldChar w:fldCharType="end"/>
        </w:r>
      </w:p>
    </w:sdtContent>
  </w:sdt>
  <w:p w:rsidR="006711A8" w:rsidRDefault="006711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DE" w:rsidRDefault="00E321DE" w:rsidP="006711A8">
      <w:pPr>
        <w:spacing w:after="0" w:line="240" w:lineRule="auto"/>
      </w:pPr>
      <w:r>
        <w:separator/>
      </w:r>
    </w:p>
  </w:footnote>
  <w:footnote w:type="continuationSeparator" w:id="0">
    <w:p w:rsidR="00E321DE" w:rsidRDefault="00E321DE" w:rsidP="00671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69D"/>
    <w:multiLevelType w:val="hybridMultilevel"/>
    <w:tmpl w:val="EB3A92DC"/>
    <w:lvl w:ilvl="0" w:tplc="804A1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4D7A71"/>
    <w:multiLevelType w:val="hybridMultilevel"/>
    <w:tmpl w:val="64466784"/>
    <w:lvl w:ilvl="0" w:tplc="BFC802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8017F0"/>
    <w:multiLevelType w:val="hybridMultilevel"/>
    <w:tmpl w:val="2B748A36"/>
    <w:lvl w:ilvl="0" w:tplc="907EB12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117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8D"/>
    <w:rsid w:val="00206996"/>
    <w:rsid w:val="00247D46"/>
    <w:rsid w:val="00332F8B"/>
    <w:rsid w:val="003D265A"/>
    <w:rsid w:val="00606965"/>
    <w:rsid w:val="006302A1"/>
    <w:rsid w:val="006711A8"/>
    <w:rsid w:val="00696B8D"/>
    <w:rsid w:val="00752EAD"/>
    <w:rsid w:val="00824DEA"/>
    <w:rsid w:val="008F0D90"/>
    <w:rsid w:val="009335FB"/>
    <w:rsid w:val="00AC656F"/>
    <w:rsid w:val="00AE0609"/>
    <w:rsid w:val="00B97D56"/>
    <w:rsid w:val="00BB70E5"/>
    <w:rsid w:val="00C01CD3"/>
    <w:rsid w:val="00C9450C"/>
    <w:rsid w:val="00CD5008"/>
    <w:rsid w:val="00CE6FFB"/>
    <w:rsid w:val="00D807FB"/>
    <w:rsid w:val="00E321DE"/>
    <w:rsid w:val="00E36603"/>
    <w:rsid w:val="00E9166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1A8"/>
  </w:style>
  <w:style w:type="paragraph" w:styleId="a6">
    <w:name w:val="footer"/>
    <w:basedOn w:val="a"/>
    <w:link w:val="a7"/>
    <w:uiPriority w:val="99"/>
    <w:unhideWhenUsed/>
    <w:rsid w:val="0067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1A8"/>
  </w:style>
  <w:style w:type="paragraph" w:styleId="a6">
    <w:name w:val="footer"/>
    <w:basedOn w:val="a"/>
    <w:link w:val="a7"/>
    <w:uiPriority w:val="99"/>
    <w:unhideWhenUsed/>
    <w:rsid w:val="0067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A1E6-D855-4B2C-ACB4-4E18AB3C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 1</dc:creator>
  <cp:keywords/>
  <dc:description/>
  <cp:lastModifiedBy>Спец 1</cp:lastModifiedBy>
  <cp:revision>20</cp:revision>
  <dcterms:created xsi:type="dcterms:W3CDTF">2021-08-12T05:54:00Z</dcterms:created>
  <dcterms:modified xsi:type="dcterms:W3CDTF">2021-08-12T09:24:00Z</dcterms:modified>
</cp:coreProperties>
</file>