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1" w:rsidRDefault="00FA51F1" w:rsidP="00FA51F1">
      <w:pPr>
        <w:ind w:firstLine="720"/>
        <w:jc w:val="center"/>
        <w:rPr>
          <w:b/>
        </w:rPr>
      </w:pPr>
      <w:r>
        <w:rPr>
          <w:b/>
        </w:rPr>
        <w:t>Муниципальное бюджетное учреждение дополнительного образования</w:t>
      </w:r>
      <w:r w:rsidRPr="009727C4">
        <w:rPr>
          <w:b/>
        </w:rPr>
        <w:t xml:space="preserve"> «Детская художественная школа №1 им И.И. Шишкина </w:t>
      </w:r>
    </w:p>
    <w:p w:rsidR="00FA51F1" w:rsidRPr="009727C4" w:rsidRDefault="00FA51F1" w:rsidP="00FA51F1">
      <w:pPr>
        <w:ind w:firstLine="720"/>
        <w:jc w:val="center"/>
        <w:rPr>
          <w:b/>
        </w:rPr>
      </w:pPr>
      <w:r>
        <w:rPr>
          <w:b/>
        </w:rPr>
        <w:t>Елабужского муниципального района</w:t>
      </w:r>
      <w:r w:rsidRPr="009727C4">
        <w:rPr>
          <w:b/>
        </w:rPr>
        <w:t>»</w:t>
      </w:r>
    </w:p>
    <w:p w:rsidR="00FA51F1" w:rsidRDefault="00FA51F1" w:rsidP="00FA51F1">
      <w:pPr>
        <w:ind w:firstLine="720"/>
        <w:jc w:val="center"/>
      </w:pPr>
    </w:p>
    <w:p w:rsidR="00FA51F1" w:rsidRDefault="00FA51F1" w:rsidP="00FA51F1">
      <w:pPr>
        <w:ind w:firstLine="720"/>
        <w:jc w:val="center"/>
      </w:pPr>
      <w:r>
        <w:t>ИНФОРМАЦИОННОЕ ПИСЬМО</w:t>
      </w:r>
    </w:p>
    <w:p w:rsidR="00FA51F1" w:rsidRDefault="00FA51F1" w:rsidP="00FA51F1">
      <w:pPr>
        <w:ind w:firstLine="720"/>
        <w:jc w:val="center"/>
      </w:pPr>
    </w:p>
    <w:p w:rsidR="00FA51F1" w:rsidRDefault="00FA51F1" w:rsidP="00FA51F1">
      <w:pPr>
        <w:ind w:firstLine="720"/>
        <w:jc w:val="center"/>
        <w:rPr>
          <w:b/>
          <w:i/>
        </w:rPr>
      </w:pPr>
      <w:r w:rsidRPr="006F5EC0">
        <w:rPr>
          <w:b/>
          <w:i/>
        </w:rPr>
        <w:t>Уважаемые коллеги!</w:t>
      </w:r>
    </w:p>
    <w:p w:rsidR="00236127" w:rsidRPr="006F5EC0" w:rsidRDefault="00236127" w:rsidP="00FA51F1">
      <w:pPr>
        <w:ind w:firstLine="720"/>
        <w:jc w:val="center"/>
        <w:rPr>
          <w:b/>
          <w:i/>
        </w:rPr>
      </w:pPr>
    </w:p>
    <w:p w:rsidR="00FA51F1" w:rsidRPr="00236127" w:rsidRDefault="00FA51F1" w:rsidP="00FA51F1">
      <w:pPr>
        <w:ind w:firstLine="720"/>
        <w:jc w:val="both"/>
      </w:pPr>
      <w:r>
        <w:t xml:space="preserve">Приглашаем Вас принять участие в </w:t>
      </w:r>
      <w:r w:rsidRPr="006F5EC0">
        <w:rPr>
          <w:b/>
          <w:lang w:val="en-US"/>
        </w:rPr>
        <w:t>I</w:t>
      </w:r>
      <w:r w:rsidRPr="006F5EC0">
        <w:rPr>
          <w:b/>
        </w:rPr>
        <w:t xml:space="preserve"> Республиканском  научно-практическом семинаре</w:t>
      </w:r>
      <w:r>
        <w:t xml:space="preserve"> </w:t>
      </w:r>
      <w:r w:rsidRPr="006F5EC0">
        <w:rPr>
          <w:b/>
        </w:rPr>
        <w:t>«Живая глина»</w:t>
      </w:r>
      <w:r>
        <w:rPr>
          <w:b/>
        </w:rPr>
        <w:t xml:space="preserve">, </w:t>
      </w:r>
      <w:r w:rsidRPr="00BA6E9B">
        <w:t>который состоится</w:t>
      </w:r>
      <w:r>
        <w:rPr>
          <w:b/>
        </w:rPr>
        <w:t xml:space="preserve"> 13 июня 2018 года </w:t>
      </w:r>
      <w:r w:rsidRPr="00236127">
        <w:t>на базе МБУ ДО «Детская художественная школа № 1 им. И.И. Шишкина ЕМР».</w:t>
      </w:r>
    </w:p>
    <w:p w:rsidR="00FA51F1" w:rsidRDefault="00FA51F1" w:rsidP="00FA51F1">
      <w:pPr>
        <w:tabs>
          <w:tab w:val="left" w:pos="709"/>
          <w:tab w:val="left" w:pos="1134"/>
        </w:tabs>
        <w:jc w:val="both"/>
      </w:pPr>
      <w:r>
        <w:tab/>
      </w:r>
      <w:r w:rsidRPr="009727C4">
        <w:t>К участию в семинаре приглашаются  руководители, педагоги системы дополнительного образования</w:t>
      </w:r>
      <w:r>
        <w:t>, специалисты социально-культурной деятельности.</w:t>
      </w:r>
    </w:p>
    <w:p w:rsidR="00FA51F1" w:rsidRPr="009727C4" w:rsidRDefault="00FA51F1" w:rsidP="00FA51F1">
      <w:pPr>
        <w:ind w:firstLine="720"/>
        <w:jc w:val="both"/>
      </w:pPr>
      <w:r>
        <w:t>На семинаре предлагаются к рассмотрению вопросы популяризации и раскрытия национального культурного наследия народов Республики Татарстан средствами декоративно-прикладного искусства; изучение и</w:t>
      </w:r>
      <w:r w:rsidRPr="009727C4">
        <w:t xml:space="preserve"> обобщ</w:t>
      </w:r>
      <w:r>
        <w:t>ение</w:t>
      </w:r>
      <w:r w:rsidRPr="009727C4">
        <w:t xml:space="preserve"> опыт</w:t>
      </w:r>
      <w:r>
        <w:t>а работы в сфере художественного</w:t>
      </w:r>
      <w:r w:rsidRPr="009727C4">
        <w:t xml:space="preserve"> образования</w:t>
      </w:r>
      <w:r>
        <w:t xml:space="preserve">; </w:t>
      </w:r>
      <w:r w:rsidRPr="009727C4">
        <w:t xml:space="preserve"> </w:t>
      </w:r>
      <w:r>
        <w:t>знакомство с практикой работы  глиной и современными пластическими материалами</w:t>
      </w:r>
      <w:r w:rsidRPr="009727C4">
        <w:t>.</w:t>
      </w:r>
    </w:p>
    <w:p w:rsidR="00FA51F1" w:rsidRDefault="00FA51F1" w:rsidP="00FA51F1">
      <w:pPr>
        <w:jc w:val="both"/>
        <w:rPr>
          <w:b/>
          <w:bCs/>
        </w:rPr>
      </w:pPr>
    </w:p>
    <w:p w:rsidR="00FA51F1" w:rsidRPr="009727C4" w:rsidRDefault="00FA51F1" w:rsidP="00FA51F1">
      <w:pPr>
        <w:jc w:val="both"/>
        <w:rPr>
          <w:b/>
          <w:bCs/>
        </w:rPr>
      </w:pPr>
      <w:r w:rsidRPr="009727C4">
        <w:rPr>
          <w:b/>
          <w:bCs/>
        </w:rPr>
        <w:t xml:space="preserve">Условия участия в </w:t>
      </w:r>
      <w:r w:rsidR="00C6391E">
        <w:rPr>
          <w:b/>
          <w:bCs/>
        </w:rPr>
        <w:t>семинаре</w:t>
      </w:r>
    </w:p>
    <w:p w:rsidR="00FA51F1" w:rsidRPr="009727C4" w:rsidRDefault="00FA51F1" w:rsidP="00FA51F1">
      <w:pPr>
        <w:ind w:firstLine="720"/>
        <w:jc w:val="both"/>
      </w:pPr>
      <w:r w:rsidRPr="009727C4">
        <w:t xml:space="preserve">Участие в работе семинара -  </w:t>
      </w:r>
      <w:r w:rsidRPr="009727C4">
        <w:rPr>
          <w:b/>
        </w:rPr>
        <w:t xml:space="preserve">бесплатное. </w:t>
      </w:r>
      <w:r w:rsidRPr="009727C4">
        <w:t>Предполагается очное и заочное участие.</w:t>
      </w:r>
    </w:p>
    <w:p w:rsidR="00FA51F1" w:rsidRDefault="00FA51F1" w:rsidP="00FA51F1">
      <w:pPr>
        <w:ind w:firstLine="720"/>
        <w:jc w:val="both"/>
        <w:rPr>
          <w:b/>
        </w:rPr>
      </w:pPr>
      <w:r>
        <w:t xml:space="preserve">Для очного участия в семинаре необходимо выслать заполненную заявку (см. Приложение) до </w:t>
      </w:r>
      <w:r>
        <w:rPr>
          <w:b/>
        </w:rPr>
        <w:t>11 июня</w:t>
      </w:r>
      <w:r w:rsidRPr="004B5FC6">
        <w:rPr>
          <w:b/>
        </w:rPr>
        <w:t xml:space="preserve"> 2018г</w:t>
      </w:r>
      <w:r>
        <w:t>.;</w:t>
      </w:r>
      <w:r w:rsidRPr="00EF0CC8">
        <w:t xml:space="preserve"> </w:t>
      </w:r>
      <w:r>
        <w:t xml:space="preserve">для заочного участия – </w:t>
      </w:r>
      <w:r w:rsidRPr="001C4E0F">
        <w:t>заполненную заявку (см. Приложение)</w:t>
      </w:r>
      <w:r>
        <w:t xml:space="preserve"> и оформленную по требованиям статью до </w:t>
      </w:r>
      <w:r>
        <w:rPr>
          <w:b/>
        </w:rPr>
        <w:t xml:space="preserve">21  июня 2018 года </w:t>
      </w:r>
      <w:r>
        <w:t xml:space="preserve">на адрес электронной почты: </w:t>
      </w:r>
      <w:proofErr w:type="spellStart"/>
      <w:r w:rsidRPr="001C4E0F">
        <w:rPr>
          <w:b/>
          <w:lang w:val="en-US"/>
        </w:rPr>
        <w:t>dhsh</w:t>
      </w:r>
      <w:proofErr w:type="spellEnd"/>
      <w:r w:rsidRPr="001C4E0F">
        <w:rPr>
          <w:b/>
        </w:rPr>
        <w:t>-1@</w:t>
      </w:r>
      <w:proofErr w:type="spellStart"/>
      <w:r w:rsidRPr="001C4E0F">
        <w:rPr>
          <w:b/>
          <w:lang w:val="en-US"/>
        </w:rPr>
        <w:t>yandex</w:t>
      </w:r>
      <w:proofErr w:type="spellEnd"/>
      <w:r w:rsidRPr="001C4E0F">
        <w:rPr>
          <w:b/>
        </w:rPr>
        <w:t>.</w:t>
      </w:r>
      <w:proofErr w:type="spellStart"/>
      <w:r w:rsidRPr="001C4E0F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FA51F1" w:rsidRDefault="00FA51F1" w:rsidP="00FA51F1">
      <w:pPr>
        <w:ind w:firstLine="708"/>
        <w:jc w:val="both"/>
      </w:pPr>
      <w:r>
        <w:t>По материалам работы семинара будет выпущен электронный сборник статей и выслан на адрес электронной почты, указанной участником семинара в заявке.</w:t>
      </w:r>
    </w:p>
    <w:p w:rsidR="00FA51F1" w:rsidRDefault="00FA51F1" w:rsidP="00FA51F1">
      <w:pPr>
        <w:ind w:firstLine="720"/>
        <w:jc w:val="both"/>
      </w:pPr>
      <w:r>
        <w:t>Требования к статье:</w:t>
      </w:r>
    </w:p>
    <w:p w:rsidR="00FA51F1" w:rsidRDefault="00FA51F1" w:rsidP="00FA51F1">
      <w:pPr>
        <w:ind w:firstLine="720"/>
        <w:jc w:val="both"/>
      </w:pPr>
      <w:r>
        <w:t>Объем статьи -  от 3-х до 5- и страниц (ориентация книжная).</w:t>
      </w:r>
    </w:p>
    <w:p w:rsidR="00FA51F1" w:rsidRDefault="00FA51F1" w:rsidP="00FA51F1">
      <w:pPr>
        <w:ind w:firstLine="720"/>
        <w:jc w:val="both"/>
        <w:rPr>
          <w:lang w:val="en-US"/>
        </w:rPr>
      </w:pPr>
      <w:r>
        <w:t>Шрифт</w:t>
      </w:r>
      <w:r>
        <w:rPr>
          <w:lang w:val="en-US"/>
        </w:rPr>
        <w:t xml:space="preserve"> - Times New Roman, 14 </w:t>
      </w:r>
      <w:r>
        <w:t>кегль</w:t>
      </w:r>
      <w:r>
        <w:rPr>
          <w:lang w:val="en-US"/>
        </w:rPr>
        <w:t xml:space="preserve">. </w:t>
      </w:r>
    </w:p>
    <w:p w:rsidR="00FA51F1" w:rsidRDefault="00FA51F1" w:rsidP="00FA51F1">
      <w:pPr>
        <w:ind w:firstLine="720"/>
        <w:jc w:val="both"/>
      </w:pPr>
      <w:r>
        <w:t xml:space="preserve">Межстрочный интервал – 1,5. </w:t>
      </w:r>
    </w:p>
    <w:p w:rsidR="00FA51F1" w:rsidRDefault="00FA51F1" w:rsidP="00FA51F1">
      <w:pPr>
        <w:ind w:firstLine="720"/>
        <w:jc w:val="both"/>
      </w:pPr>
      <w:r>
        <w:t xml:space="preserve">Абзацный отступ – 1,25. </w:t>
      </w:r>
    </w:p>
    <w:p w:rsidR="00FA51F1" w:rsidRDefault="00FA51F1" w:rsidP="00FA51F1">
      <w:pPr>
        <w:ind w:firstLine="720"/>
        <w:jc w:val="both"/>
      </w:pPr>
      <w:r>
        <w:t xml:space="preserve">Поля – все по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. </w:t>
      </w:r>
    </w:p>
    <w:p w:rsidR="00FA51F1" w:rsidRDefault="00FA51F1" w:rsidP="00FA51F1">
      <w:pPr>
        <w:ind w:firstLine="720"/>
        <w:jc w:val="both"/>
      </w:pPr>
      <w:r>
        <w:t xml:space="preserve">Сноски в тексте размещать в квадратных скобках, в которых указывать нумерацию, соответствующую списку литературы, размещенную после текста. </w:t>
      </w:r>
    </w:p>
    <w:p w:rsidR="00FA51F1" w:rsidRDefault="00FA51F1" w:rsidP="00FA51F1">
      <w:pPr>
        <w:ind w:firstLine="720"/>
        <w:jc w:val="both"/>
      </w:pPr>
      <w:r>
        <w:t xml:space="preserve">В списке литературы указывается не более 5 источников. </w:t>
      </w:r>
    </w:p>
    <w:p w:rsidR="00FA51F1" w:rsidRDefault="00FA51F1" w:rsidP="00FA51F1">
      <w:pPr>
        <w:ind w:left="708" w:firstLine="12"/>
        <w:jc w:val="both"/>
      </w:pPr>
      <w:r>
        <w:t xml:space="preserve">Схемы, таблицы, выделение курсивом и полужирным текстом </w:t>
      </w:r>
      <w:r>
        <w:rPr>
          <w:b/>
        </w:rPr>
        <w:t>не допускаются.</w:t>
      </w:r>
      <w:r>
        <w:t xml:space="preserve"> Дополнительное (эстетическое) форматирование текста – </w:t>
      </w:r>
      <w:r>
        <w:rPr>
          <w:b/>
        </w:rPr>
        <w:t>не допускается.</w:t>
      </w:r>
    </w:p>
    <w:p w:rsidR="00FA51F1" w:rsidRDefault="00FA51F1" w:rsidP="00FA51F1">
      <w:pPr>
        <w:ind w:firstLine="720"/>
        <w:jc w:val="both"/>
      </w:pPr>
      <w:r>
        <w:t>Каждый материал представляется в отдельном файле, название которого включает фамилию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</w:t>
      </w:r>
      <w:proofErr w:type="spellStart"/>
      <w:r>
        <w:rPr>
          <w:b/>
        </w:rPr>
        <w:t>Заявка_Иванов</w:t>
      </w:r>
      <w:proofErr w:type="spellEnd"/>
      <w:r>
        <w:rPr>
          <w:b/>
        </w:rPr>
        <w:t xml:space="preserve"> И.И., Статья_ Иванов И.И.)</w:t>
      </w:r>
    </w:p>
    <w:p w:rsidR="00FA51F1" w:rsidRDefault="00FA51F1" w:rsidP="00FA51F1">
      <w:pPr>
        <w:ind w:firstLine="720"/>
        <w:jc w:val="both"/>
      </w:pPr>
      <w:r>
        <w:t xml:space="preserve">Обращаем ваше внимание на то, что статьи будут редактироваться в минимальной степени. Необходимо тщательно выверить текст и цитируемые источники. </w:t>
      </w:r>
      <w:proofErr w:type="gramStart"/>
      <w:r>
        <w:t>Библиографические описания должны быть оформлены по ГОСТ 7.1-2006 (например:</w:t>
      </w:r>
      <w:proofErr w:type="gramEnd"/>
      <w:r>
        <w:t xml:space="preserve"> </w:t>
      </w:r>
      <w:proofErr w:type="gramStart"/>
      <w:r>
        <w:t>Белкина М.И. Психические процессы  — М.: Книга, 1998. — 464 с.).</w:t>
      </w:r>
      <w:proofErr w:type="gramEnd"/>
    </w:p>
    <w:p w:rsidR="00FA51F1" w:rsidRDefault="00FA51F1" w:rsidP="00FA51F1">
      <w:pPr>
        <w:ind w:firstLine="720"/>
        <w:jc w:val="both"/>
      </w:pPr>
      <w:r>
        <w:rPr>
          <w:b/>
        </w:rPr>
        <w:t>Внимание!!!</w:t>
      </w:r>
      <w:r>
        <w:t xml:space="preserve"> Статьи, текст которых не соответствует требованиям по оформлению, к изданию не принимаются. Присланные материалы не рецензируются и не возвращаются.</w:t>
      </w:r>
    </w:p>
    <w:p w:rsidR="00FA51F1" w:rsidRDefault="00FA51F1" w:rsidP="00FA51F1">
      <w:pPr>
        <w:ind w:firstLine="720"/>
        <w:jc w:val="both"/>
      </w:pPr>
      <w:r>
        <w:t>Форма подачи статьи:</w:t>
      </w:r>
    </w:p>
    <w:p w:rsidR="00FA51F1" w:rsidRDefault="00FA51F1" w:rsidP="00FA51F1">
      <w:pPr>
        <w:ind w:firstLine="720"/>
        <w:jc w:val="both"/>
      </w:pPr>
      <w:r>
        <w:t>Название работы - по центру заглавными буквами.</w:t>
      </w:r>
    </w:p>
    <w:p w:rsidR="00FA51F1" w:rsidRDefault="00FA51F1" w:rsidP="00FA51F1">
      <w:pPr>
        <w:ind w:firstLine="720"/>
        <w:jc w:val="both"/>
      </w:pPr>
      <w:r>
        <w:t>Фамилия И.О.- строчными буквами по центру.</w:t>
      </w:r>
    </w:p>
    <w:p w:rsidR="00FA51F1" w:rsidRDefault="00FA51F1" w:rsidP="00FA51F1">
      <w:pPr>
        <w:ind w:firstLine="720"/>
        <w:jc w:val="both"/>
      </w:pPr>
      <w:r>
        <w:t>Город, учреждение – строчными буквами по центру.</w:t>
      </w:r>
    </w:p>
    <w:p w:rsidR="00FA51F1" w:rsidRDefault="00FA51F1" w:rsidP="00FA51F1">
      <w:pPr>
        <w:ind w:firstLine="720"/>
        <w:jc w:val="both"/>
      </w:pPr>
      <w:r>
        <w:t>Те</w:t>
      </w:r>
      <w:proofErr w:type="gramStart"/>
      <w:r>
        <w:t>кст ст</w:t>
      </w:r>
      <w:proofErr w:type="gramEnd"/>
      <w:r>
        <w:t>атьи.</w:t>
      </w:r>
    </w:p>
    <w:p w:rsidR="00FA51F1" w:rsidRDefault="00FA51F1" w:rsidP="00FA51F1">
      <w:pPr>
        <w:ind w:firstLine="720"/>
      </w:pPr>
      <w:r>
        <w:t>Литература.</w:t>
      </w:r>
    </w:p>
    <w:p w:rsidR="00FA51F1" w:rsidRDefault="00FA51F1" w:rsidP="00FA51F1">
      <w:pPr>
        <w:ind w:firstLine="720"/>
        <w:jc w:val="both"/>
        <w:rPr>
          <w:i/>
        </w:rPr>
      </w:pPr>
    </w:p>
    <w:p w:rsidR="00FA51F1" w:rsidRDefault="00FA51F1" w:rsidP="00FA51F1">
      <w:pPr>
        <w:ind w:firstLine="720"/>
        <w:jc w:val="both"/>
        <w:rPr>
          <w:i/>
        </w:rPr>
      </w:pPr>
      <w:r>
        <w:rPr>
          <w:i/>
        </w:rPr>
        <w:t>Пример оформления статьи:</w:t>
      </w:r>
    </w:p>
    <w:p w:rsidR="00FA51F1" w:rsidRDefault="00FA51F1" w:rsidP="00FA51F1">
      <w:pPr>
        <w:ind w:firstLine="720"/>
        <w:jc w:val="both"/>
        <w:rPr>
          <w:i/>
        </w:rPr>
      </w:pPr>
    </w:p>
    <w:p w:rsidR="00FA51F1" w:rsidRDefault="00FA51F1" w:rsidP="00FA51F1">
      <w:pPr>
        <w:jc w:val="center"/>
      </w:pPr>
      <w:r>
        <w:t xml:space="preserve">ИННОВАЦИОННЫЕ ТЕХНОЛОГИИ ВОСПИТАНИЯ И ТВОРЧЕСКОГО РАЗВИТИЯ В СИСТЕМЕ ДОПОЛНИТЕЛЬНОГО ОБРАЗОВАНИЯ </w:t>
      </w:r>
    </w:p>
    <w:p w:rsidR="00FA51F1" w:rsidRDefault="00FA51F1" w:rsidP="00FA51F1">
      <w:pPr>
        <w:jc w:val="center"/>
      </w:pPr>
      <w:r>
        <w:t>Иванов И.И.</w:t>
      </w:r>
    </w:p>
    <w:p w:rsidR="00FA51F1" w:rsidRDefault="00FA51F1" w:rsidP="00FA51F1">
      <w:pPr>
        <w:ind w:firstLine="720"/>
        <w:jc w:val="center"/>
      </w:pPr>
      <w:r>
        <w:t xml:space="preserve">г. Елабуга, МБУ ДО «Детская художественная школа №1 им. И.И. Шишкина ЕМР» </w:t>
      </w:r>
    </w:p>
    <w:p w:rsidR="00FA51F1" w:rsidRDefault="00FA51F1" w:rsidP="00FA51F1">
      <w:pPr>
        <w:ind w:firstLine="720"/>
        <w:jc w:val="center"/>
        <w:rPr>
          <w:i/>
        </w:rPr>
      </w:pPr>
      <w:r>
        <w:rPr>
          <w:i/>
        </w:rPr>
        <w:t>Те</w:t>
      </w:r>
      <w:proofErr w:type="gramStart"/>
      <w:r>
        <w:rPr>
          <w:i/>
        </w:rPr>
        <w:t>кст ст</w:t>
      </w:r>
      <w:proofErr w:type="gramEnd"/>
      <w:r>
        <w:rPr>
          <w:i/>
        </w:rPr>
        <w:t>атьи</w:t>
      </w:r>
    </w:p>
    <w:p w:rsidR="00FA51F1" w:rsidRDefault="00FA51F1" w:rsidP="00FA51F1">
      <w:pPr>
        <w:ind w:firstLine="720"/>
        <w:jc w:val="center"/>
      </w:pPr>
      <w:r>
        <w:t>Литература:</w:t>
      </w:r>
    </w:p>
    <w:p w:rsidR="00FA51F1" w:rsidRDefault="00FA51F1" w:rsidP="00FA51F1">
      <w:pPr>
        <w:ind w:firstLine="540"/>
        <w:jc w:val="both"/>
        <w:rPr>
          <w:b/>
          <w:bCs/>
        </w:rPr>
      </w:pPr>
    </w:p>
    <w:p w:rsidR="00FA51F1" w:rsidRDefault="00FA51F1" w:rsidP="00FA51F1">
      <w:pPr>
        <w:ind w:firstLine="540"/>
        <w:jc w:val="both"/>
        <w:rPr>
          <w:b/>
          <w:bCs/>
        </w:rPr>
      </w:pPr>
      <w:r>
        <w:rPr>
          <w:b/>
          <w:bCs/>
        </w:rPr>
        <w:t>Оргкомитет научно-практического семинара:</w:t>
      </w:r>
    </w:p>
    <w:p w:rsidR="00FA51F1" w:rsidRPr="007864BF" w:rsidRDefault="00FA51F1" w:rsidP="00FA51F1">
      <w:pPr>
        <w:ind w:firstLine="540"/>
        <w:jc w:val="both"/>
        <w:rPr>
          <w:bCs/>
          <w:i/>
        </w:rPr>
      </w:pPr>
      <w:r w:rsidRPr="007864BF">
        <w:rPr>
          <w:bCs/>
          <w:i/>
        </w:rPr>
        <w:t xml:space="preserve">Сапожникова София </w:t>
      </w:r>
      <w:proofErr w:type="spellStart"/>
      <w:r w:rsidRPr="007864BF">
        <w:rPr>
          <w:bCs/>
          <w:i/>
        </w:rPr>
        <w:t>Рифкатовна</w:t>
      </w:r>
      <w:proofErr w:type="spellEnd"/>
      <w:r w:rsidRPr="007864BF">
        <w:rPr>
          <w:bCs/>
          <w:i/>
        </w:rPr>
        <w:t xml:space="preserve"> – директор </w:t>
      </w:r>
      <w:r w:rsidRPr="007864BF">
        <w:rPr>
          <w:i/>
        </w:rPr>
        <w:t>МБУ ДО «Детская художественная школа №1 им.</w:t>
      </w:r>
      <w:r>
        <w:rPr>
          <w:i/>
        </w:rPr>
        <w:t xml:space="preserve"> </w:t>
      </w:r>
      <w:r w:rsidRPr="007864BF">
        <w:rPr>
          <w:i/>
        </w:rPr>
        <w:t>И.И.</w:t>
      </w:r>
      <w:r>
        <w:rPr>
          <w:i/>
        </w:rPr>
        <w:t xml:space="preserve"> </w:t>
      </w:r>
      <w:r w:rsidRPr="007864BF">
        <w:rPr>
          <w:i/>
        </w:rPr>
        <w:t>Шишкина ЕМР»</w:t>
      </w:r>
      <w:r w:rsidRPr="007864BF">
        <w:rPr>
          <w:bCs/>
          <w:i/>
        </w:rPr>
        <w:t>;</w:t>
      </w:r>
    </w:p>
    <w:p w:rsidR="00FA51F1" w:rsidRPr="007864BF" w:rsidRDefault="00FA51F1" w:rsidP="00FA51F1">
      <w:pPr>
        <w:ind w:firstLine="540"/>
        <w:jc w:val="both"/>
        <w:rPr>
          <w:bCs/>
          <w:i/>
        </w:rPr>
      </w:pPr>
      <w:r>
        <w:rPr>
          <w:bCs/>
          <w:i/>
        </w:rPr>
        <w:t>Исаева Любовь Федоровна - библиотекарь</w:t>
      </w:r>
      <w:r w:rsidRPr="007864BF">
        <w:rPr>
          <w:bCs/>
          <w:i/>
        </w:rPr>
        <w:t xml:space="preserve"> </w:t>
      </w:r>
      <w:r w:rsidRPr="007864BF">
        <w:rPr>
          <w:i/>
        </w:rPr>
        <w:t xml:space="preserve">МБУ </w:t>
      </w:r>
      <w:proofErr w:type="gramStart"/>
      <w:r w:rsidRPr="007864BF">
        <w:rPr>
          <w:i/>
        </w:rPr>
        <w:t>ДО</w:t>
      </w:r>
      <w:proofErr w:type="gramEnd"/>
      <w:r w:rsidRPr="007864BF">
        <w:rPr>
          <w:i/>
        </w:rPr>
        <w:t xml:space="preserve"> «</w:t>
      </w:r>
      <w:proofErr w:type="gramStart"/>
      <w:r w:rsidRPr="007864BF">
        <w:rPr>
          <w:i/>
        </w:rPr>
        <w:t>Детская</w:t>
      </w:r>
      <w:proofErr w:type="gramEnd"/>
      <w:r w:rsidRPr="007864BF">
        <w:rPr>
          <w:i/>
        </w:rPr>
        <w:t xml:space="preserve"> художественная школа №1 им.</w:t>
      </w:r>
      <w:r>
        <w:rPr>
          <w:i/>
        </w:rPr>
        <w:t xml:space="preserve"> </w:t>
      </w:r>
      <w:r w:rsidRPr="007864BF">
        <w:rPr>
          <w:i/>
        </w:rPr>
        <w:t>И.И.</w:t>
      </w:r>
      <w:r>
        <w:rPr>
          <w:i/>
        </w:rPr>
        <w:t xml:space="preserve"> </w:t>
      </w:r>
      <w:r w:rsidRPr="007864BF">
        <w:rPr>
          <w:i/>
        </w:rPr>
        <w:t>Шишкина ЕМР»</w:t>
      </w:r>
      <w:r>
        <w:rPr>
          <w:bCs/>
          <w:i/>
        </w:rPr>
        <w:t>.</w:t>
      </w:r>
    </w:p>
    <w:p w:rsidR="00FA51F1" w:rsidRDefault="00FA51F1" w:rsidP="00FA51F1">
      <w:pPr>
        <w:ind w:firstLine="540"/>
        <w:jc w:val="both"/>
        <w:rPr>
          <w:bCs/>
          <w:i/>
        </w:rPr>
      </w:pPr>
    </w:p>
    <w:p w:rsidR="00FA51F1" w:rsidRDefault="00FA51F1" w:rsidP="00FA51F1">
      <w:pPr>
        <w:ind w:firstLine="426"/>
        <w:jc w:val="both"/>
        <w:rPr>
          <w:b/>
          <w:bCs/>
        </w:rPr>
      </w:pPr>
    </w:p>
    <w:p w:rsidR="00FA51F1" w:rsidRDefault="00FA51F1" w:rsidP="00FA51F1">
      <w:pPr>
        <w:ind w:firstLine="426"/>
        <w:jc w:val="both"/>
        <w:rPr>
          <w:b/>
          <w:bCs/>
        </w:rPr>
      </w:pPr>
    </w:p>
    <w:p w:rsidR="00FA51F1" w:rsidRDefault="00FA51F1" w:rsidP="00FA51F1">
      <w:pPr>
        <w:ind w:firstLine="426"/>
        <w:jc w:val="both"/>
        <w:rPr>
          <w:b/>
          <w:bCs/>
        </w:rPr>
      </w:pPr>
      <w:r>
        <w:rPr>
          <w:b/>
          <w:bCs/>
        </w:rPr>
        <w:t>Координаты Оргкомитета</w:t>
      </w:r>
    </w:p>
    <w:p w:rsidR="00FA51F1" w:rsidRDefault="00FA51F1" w:rsidP="00FA51F1">
      <w:pPr>
        <w:ind w:firstLine="540"/>
        <w:jc w:val="both"/>
        <w:rPr>
          <w:bCs/>
        </w:rPr>
      </w:pPr>
      <w:r w:rsidRPr="007864BF">
        <w:t>М</w:t>
      </w:r>
      <w:r>
        <w:t xml:space="preserve">униципальное бюджетное учреждение дополнительного образования </w:t>
      </w:r>
      <w:r w:rsidRPr="007864BF">
        <w:t>«Детская художественная школа №1 им.</w:t>
      </w:r>
      <w:r>
        <w:t xml:space="preserve"> </w:t>
      </w:r>
      <w:r w:rsidRPr="007864BF">
        <w:t>И.И.</w:t>
      </w:r>
      <w:r>
        <w:t xml:space="preserve"> </w:t>
      </w:r>
      <w:r w:rsidRPr="007864BF">
        <w:t xml:space="preserve">Шишкина </w:t>
      </w:r>
      <w:r>
        <w:t>Елабужского муниципального района</w:t>
      </w:r>
      <w:r w:rsidRPr="007864BF">
        <w:t>»</w:t>
      </w:r>
    </w:p>
    <w:p w:rsidR="00FA51F1" w:rsidRPr="007864BF" w:rsidRDefault="00FA51F1" w:rsidP="00FA51F1">
      <w:pPr>
        <w:ind w:firstLine="540"/>
        <w:jc w:val="both"/>
        <w:rPr>
          <w:bCs/>
        </w:rPr>
      </w:pPr>
    </w:p>
    <w:p w:rsidR="00FA51F1" w:rsidRDefault="00FA51F1" w:rsidP="00FA51F1">
      <w:pPr>
        <w:ind w:firstLine="540"/>
        <w:jc w:val="both"/>
      </w:pPr>
      <w:r>
        <w:t>Россия, г. Елабуга, ул. Казанская, д.1</w:t>
      </w:r>
    </w:p>
    <w:p w:rsidR="00FA51F1" w:rsidRDefault="00FA51F1" w:rsidP="00FA51F1">
      <w:pPr>
        <w:ind w:firstLine="540"/>
        <w:jc w:val="both"/>
      </w:pPr>
      <w:r>
        <w:t>тел. (885557) 7-27-10</w:t>
      </w:r>
    </w:p>
    <w:p w:rsidR="00FA51F1" w:rsidRDefault="00FA51F1" w:rsidP="00FA51F1">
      <w:pPr>
        <w:ind w:firstLine="540"/>
      </w:pPr>
      <w:r>
        <w:t>Сапожникова С.Р.</w:t>
      </w:r>
    </w:p>
    <w:p w:rsidR="00FA51F1" w:rsidRDefault="00FA51F1" w:rsidP="00FA51F1">
      <w:pPr>
        <w:ind w:firstLine="540"/>
        <w:jc w:val="both"/>
      </w:pPr>
      <w:proofErr w:type="spellStart"/>
      <w:r w:rsidRPr="0017456E">
        <w:rPr>
          <w:lang w:val="en-US"/>
        </w:rPr>
        <w:t>dhsh</w:t>
      </w:r>
      <w:proofErr w:type="spellEnd"/>
      <w:r w:rsidRPr="00EF0CC8">
        <w:t>-1@</w:t>
      </w:r>
      <w:proofErr w:type="spellStart"/>
      <w:r w:rsidRPr="0017456E">
        <w:rPr>
          <w:lang w:val="en-US"/>
        </w:rPr>
        <w:t>yandex</w:t>
      </w:r>
      <w:proofErr w:type="spellEnd"/>
      <w:r w:rsidRPr="00EF0CC8">
        <w:t>.</w:t>
      </w:r>
      <w:proofErr w:type="spellStart"/>
      <w:r w:rsidRPr="0017456E">
        <w:rPr>
          <w:lang w:val="en-US"/>
        </w:rPr>
        <w:t>ru</w:t>
      </w:r>
      <w:proofErr w:type="spellEnd"/>
    </w:p>
    <w:p w:rsidR="00FA51F1" w:rsidRDefault="00FA51F1" w:rsidP="00FA51F1">
      <w:pPr>
        <w:ind w:firstLine="720"/>
        <w:jc w:val="right"/>
      </w:pPr>
    </w:p>
    <w:p w:rsidR="00FA51F1" w:rsidRDefault="00FA51F1" w:rsidP="00FA51F1">
      <w:pPr>
        <w:ind w:firstLine="720"/>
        <w:jc w:val="right"/>
      </w:pPr>
    </w:p>
    <w:p w:rsidR="00FA51F1" w:rsidRPr="00F973ED" w:rsidRDefault="00FA51F1" w:rsidP="00FA51F1">
      <w:pPr>
        <w:ind w:firstLine="720"/>
        <w:jc w:val="right"/>
        <w:rPr>
          <w:i/>
        </w:rPr>
      </w:pPr>
      <w:r w:rsidRPr="00F973ED">
        <w:rPr>
          <w:i/>
        </w:rPr>
        <w:t xml:space="preserve">Приложение </w:t>
      </w:r>
    </w:p>
    <w:p w:rsidR="00FA51F1" w:rsidRDefault="00FA51F1" w:rsidP="00FA51F1">
      <w:pPr>
        <w:ind w:firstLine="720"/>
        <w:jc w:val="center"/>
      </w:pPr>
      <w:r>
        <w:t xml:space="preserve">Заявка участие в </w:t>
      </w:r>
      <w:r>
        <w:rPr>
          <w:lang w:val="en-US"/>
        </w:rPr>
        <w:t>I</w:t>
      </w:r>
      <w:r>
        <w:t xml:space="preserve"> Республиканском научно-практическом семинаре</w:t>
      </w:r>
    </w:p>
    <w:p w:rsidR="00FA51F1" w:rsidRDefault="00FA51F1" w:rsidP="00FA51F1">
      <w:pPr>
        <w:ind w:firstLine="720"/>
        <w:jc w:val="center"/>
        <w:rPr>
          <w:b/>
        </w:rPr>
      </w:pPr>
      <w:r>
        <w:rPr>
          <w:b/>
        </w:rPr>
        <w:t xml:space="preserve"> «Живая глина»</w:t>
      </w:r>
    </w:p>
    <w:p w:rsidR="00FA51F1" w:rsidRDefault="00FA51F1" w:rsidP="00FA51F1">
      <w:pPr>
        <w:ind w:firstLine="720"/>
        <w:jc w:val="center"/>
      </w:pPr>
    </w:p>
    <w:p w:rsidR="00FA51F1" w:rsidRDefault="00FA51F1" w:rsidP="00FA51F1">
      <w:pPr>
        <w:jc w:val="right"/>
      </w:pPr>
    </w:p>
    <w:tbl>
      <w:tblPr>
        <w:tblStyle w:val="a3"/>
        <w:tblW w:w="8198" w:type="dxa"/>
        <w:jc w:val="center"/>
        <w:tblLook w:val="04A0" w:firstRow="1" w:lastRow="0" w:firstColumn="1" w:lastColumn="0" w:noHBand="0" w:noVBand="1"/>
      </w:tblPr>
      <w:tblGrid>
        <w:gridCol w:w="1200"/>
        <w:gridCol w:w="3507"/>
        <w:gridCol w:w="3491"/>
      </w:tblGrid>
      <w:tr w:rsidR="00FA51F1" w:rsidTr="0059472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F1" w:rsidRDefault="00FA51F1" w:rsidP="00594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Имя Отчество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FA51F1" w:rsidTr="0059472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F1" w:rsidRDefault="00FA51F1" w:rsidP="005947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работы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FA51F1" w:rsidTr="0059472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F1" w:rsidRDefault="00FA51F1" w:rsidP="005947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FA51F1" w:rsidTr="0059472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F1" w:rsidRDefault="00FA51F1" w:rsidP="005947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Рабочий адрес, </w:t>
            </w: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елефон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FA51F1" w:rsidTr="0059472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F1" w:rsidRDefault="00FA51F1" w:rsidP="00C6391E">
            <w:pPr>
              <w:spacing w:line="276" w:lineRule="auto"/>
              <w:ind w:left="99" w:hanging="82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 сотовый телефон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FA51F1" w:rsidTr="0059472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C6391E">
            <w:pPr>
              <w:spacing w:line="276" w:lineRule="auto"/>
              <w:ind w:left="99" w:hanging="82"/>
              <w:rPr>
                <w:lang w:eastAsia="en-US"/>
              </w:rPr>
            </w:pPr>
            <w:r w:rsidRPr="003A3ABD">
              <w:rPr>
                <w:lang w:eastAsia="en-US"/>
              </w:rPr>
              <w:t>Форма участия (очно, заочно)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59472A">
            <w:pPr>
              <w:spacing w:line="276" w:lineRule="auto"/>
              <w:rPr>
                <w:lang w:eastAsia="en-US"/>
              </w:rPr>
            </w:pPr>
          </w:p>
        </w:tc>
      </w:tr>
      <w:tr w:rsidR="00FA51F1" w:rsidTr="0059472A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Pr="003A3ABD" w:rsidRDefault="00FA51F1" w:rsidP="00C6391E">
            <w:pPr>
              <w:spacing w:line="276" w:lineRule="auto"/>
              <w:ind w:left="99" w:hanging="82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Тема выступления (для </w:t>
            </w:r>
            <w:proofErr w:type="gramStart"/>
            <w:r>
              <w:rPr>
                <w:lang w:eastAsia="en-US"/>
              </w:rPr>
              <w:t>выступающих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59472A">
            <w:pPr>
              <w:spacing w:line="276" w:lineRule="auto"/>
              <w:rPr>
                <w:lang w:eastAsia="en-US"/>
              </w:rPr>
            </w:pPr>
          </w:p>
        </w:tc>
      </w:tr>
      <w:tr w:rsidR="00FA51F1" w:rsidTr="0059472A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59472A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F1" w:rsidRDefault="00FA51F1" w:rsidP="005947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статьи (для публикации – заочное участие)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1" w:rsidRDefault="00FA51F1" w:rsidP="0059472A">
            <w:pPr>
              <w:spacing w:line="276" w:lineRule="auto"/>
              <w:rPr>
                <w:lang w:eastAsia="en-US"/>
              </w:rPr>
            </w:pPr>
          </w:p>
        </w:tc>
      </w:tr>
    </w:tbl>
    <w:p w:rsidR="00FA51F1" w:rsidRDefault="00FA51F1" w:rsidP="00FA51F1">
      <w:pPr>
        <w:jc w:val="right"/>
      </w:pPr>
    </w:p>
    <w:p w:rsidR="00FA51F1" w:rsidRPr="009727C4" w:rsidRDefault="00FA51F1" w:rsidP="00FA51F1">
      <w:pPr>
        <w:pStyle w:val="a4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9727C4">
        <w:rPr>
          <w:rFonts w:ascii="Times New Roman" w:hAnsi="Times New Roman" w:cs="Times New Roman"/>
          <w:b w:val="0"/>
          <w:bCs w:val="0"/>
        </w:rPr>
        <w:t xml:space="preserve">Внимание! При заполнении сокращения не допускаются. </w:t>
      </w:r>
    </w:p>
    <w:p w:rsidR="00FA51F1" w:rsidRPr="009727C4" w:rsidRDefault="00FA51F1" w:rsidP="00FA51F1">
      <w:pPr>
        <w:pStyle w:val="a4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9727C4">
        <w:rPr>
          <w:rFonts w:ascii="Times New Roman" w:hAnsi="Times New Roman" w:cs="Times New Roman"/>
          <w:b w:val="0"/>
          <w:bCs w:val="0"/>
        </w:rPr>
        <w:t>Все данные должны быть внесены в развёрнутой форме, полностью.</w:t>
      </w:r>
    </w:p>
    <w:p w:rsidR="00874BEA" w:rsidRDefault="00874BEA"/>
    <w:sectPr w:rsidR="00874BEA" w:rsidSect="0087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1F1"/>
    <w:rsid w:val="00236127"/>
    <w:rsid w:val="00874BEA"/>
    <w:rsid w:val="00C6391E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1F1"/>
    <w:pPr>
      <w:jc w:val="center"/>
    </w:pPr>
    <w:rPr>
      <w:rFonts w:ascii="Calibri" w:eastAsia="Calibri" w:hAnsi="Calibri" w:cs="Calibri"/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51F1"/>
    <w:rPr>
      <w:rFonts w:ascii="Calibri" w:eastAsia="Calibri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</cp:revision>
  <dcterms:created xsi:type="dcterms:W3CDTF">2018-06-08T12:10:00Z</dcterms:created>
  <dcterms:modified xsi:type="dcterms:W3CDTF">2018-06-08T12:51:00Z</dcterms:modified>
</cp:coreProperties>
</file>